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2CC3" w:rsidRPr="007B6545" w:rsidRDefault="007E25CB">
      <w:pPr>
        <w:jc w:val="center"/>
        <w:rPr>
          <w:rFonts w:ascii="Arial" w:hAnsi="Arial" w:cs="Arial"/>
          <w:sz w:val="20"/>
          <w:szCs w:val="20"/>
        </w:rPr>
      </w:pPr>
      <w:r w:rsidRPr="007B6545">
        <w:rPr>
          <w:rFonts w:ascii="Arial" w:hAnsi="Arial" w:cs="Arial"/>
          <w:sz w:val="20"/>
          <w:szCs w:val="20"/>
        </w:rPr>
        <w:t>Diagramming Sentences</w:t>
      </w:r>
    </w:p>
    <w:p w:rsidR="007B6545" w:rsidRDefault="007E25CB">
      <w:pPr>
        <w:spacing w:after="270"/>
        <w:rPr>
          <w:rFonts w:ascii="Arial" w:hAnsi="Arial" w:cs="Arial"/>
          <w:sz w:val="20"/>
          <w:szCs w:val="20"/>
        </w:rPr>
      </w:pPr>
      <w:r w:rsidRPr="007B6545">
        <w:rPr>
          <w:rFonts w:ascii="Arial" w:hAnsi="Arial" w:cs="Arial"/>
          <w:sz w:val="20"/>
          <w:szCs w:val="20"/>
        </w:rPr>
        <w:t xml:space="preserve"> Sentence diagramming is the process of taking a sentence apart, word by word, and placing each word on a pictorial relationship diagram which helps to show how the words are related to one another. </w:t>
      </w:r>
      <w:r w:rsidRPr="007B6545">
        <w:rPr>
          <w:rFonts w:ascii="Arial" w:hAnsi="Arial" w:cs="Arial"/>
          <w:sz w:val="20"/>
          <w:szCs w:val="20"/>
        </w:rPr>
        <w:br/>
        <w:t xml:space="preserve">A simple sentence can be diagrammed very simply. </w:t>
      </w:r>
      <w:r w:rsidRPr="007B6545">
        <w:rPr>
          <w:rFonts w:ascii="Arial" w:hAnsi="Arial" w:cs="Arial"/>
          <w:sz w:val="20"/>
          <w:szCs w:val="20"/>
        </w:rPr>
        <w:br/>
      </w:r>
      <w:r w:rsidRPr="007B6545">
        <w:rPr>
          <w:rFonts w:ascii="Arial" w:hAnsi="Arial" w:cs="Arial"/>
          <w:sz w:val="20"/>
          <w:szCs w:val="20"/>
        </w:rPr>
        <w:br/>
      </w:r>
      <w:proofErr w:type="spellStart"/>
      <w:r w:rsidRPr="007B6545">
        <w:rPr>
          <w:rFonts w:ascii="Arial" w:hAnsi="Arial" w:cs="Arial"/>
          <w:sz w:val="20"/>
          <w:szCs w:val="20"/>
        </w:rPr>
        <w:t>Wonderview</w:t>
      </w:r>
      <w:proofErr w:type="spellEnd"/>
      <w:r w:rsidRPr="007B6545">
        <w:rPr>
          <w:rFonts w:ascii="Arial" w:hAnsi="Arial" w:cs="Arial"/>
          <w:sz w:val="20"/>
          <w:szCs w:val="20"/>
        </w:rPr>
        <w:t xml:space="preserve"> rules! </w:t>
      </w:r>
      <w:r w:rsidRPr="007B6545">
        <w:rPr>
          <w:rFonts w:ascii="Arial" w:hAnsi="Arial" w:cs="Arial"/>
          <w:sz w:val="20"/>
          <w:szCs w:val="20"/>
        </w:rPr>
        <w:br/>
      </w:r>
      <w:r w:rsidRPr="007B6545">
        <w:rPr>
          <w:rFonts w:ascii="Arial" w:hAnsi="Arial" w:cs="Arial"/>
          <w:sz w:val="20"/>
          <w:szCs w:val="20"/>
        </w:rPr>
        <w:br/>
      </w:r>
      <w:proofErr w:type="spellStart"/>
      <w:r w:rsidRPr="007B6545">
        <w:rPr>
          <w:rFonts w:ascii="Arial" w:hAnsi="Arial" w:cs="Arial"/>
          <w:sz w:val="20"/>
          <w:szCs w:val="20"/>
        </w:rPr>
        <w:t>Wonderview</w:t>
      </w:r>
      <w:proofErr w:type="spellEnd"/>
      <w:r w:rsidRPr="007B6545">
        <w:rPr>
          <w:rFonts w:ascii="Arial" w:hAnsi="Arial" w:cs="Arial"/>
          <w:sz w:val="20"/>
          <w:szCs w:val="20"/>
        </w:rPr>
        <w:t xml:space="preserve"> is the subject; </w:t>
      </w:r>
      <w:proofErr w:type="gramStart"/>
      <w:r w:rsidRPr="007B6545">
        <w:rPr>
          <w:rFonts w:ascii="Arial" w:hAnsi="Arial" w:cs="Arial"/>
          <w:sz w:val="20"/>
          <w:szCs w:val="20"/>
        </w:rPr>
        <w:t>rules is</w:t>
      </w:r>
      <w:proofErr w:type="gramEnd"/>
      <w:r w:rsidRPr="007B6545">
        <w:rPr>
          <w:rFonts w:ascii="Arial" w:hAnsi="Arial" w:cs="Arial"/>
          <w:sz w:val="20"/>
          <w:szCs w:val="20"/>
        </w:rPr>
        <w:t xml:space="preserve"> the verb. On a diagram you would simply underline both words with a complete underline, </w:t>
      </w:r>
      <w:proofErr w:type="gramStart"/>
      <w:r w:rsidRPr="007B6545">
        <w:rPr>
          <w:rFonts w:ascii="Arial" w:hAnsi="Arial" w:cs="Arial"/>
          <w:sz w:val="20"/>
          <w:szCs w:val="20"/>
        </w:rPr>
        <w:t>then</w:t>
      </w:r>
      <w:proofErr w:type="gramEnd"/>
      <w:r w:rsidRPr="007B6545">
        <w:rPr>
          <w:rFonts w:ascii="Arial" w:hAnsi="Arial" w:cs="Arial"/>
          <w:sz w:val="20"/>
          <w:szCs w:val="20"/>
        </w:rPr>
        <w:t xml:space="preserve"> draw a vertical line between the words to separate the subject from the predicate. The vertical line should cut through the base underline and extend just slightly below it. </w:t>
      </w:r>
      <w:r w:rsidRPr="007B6545">
        <w:rPr>
          <w:rFonts w:ascii="Arial" w:hAnsi="Arial" w:cs="Arial"/>
          <w:sz w:val="20"/>
          <w:szCs w:val="20"/>
        </w:rPr>
        <w:br/>
      </w:r>
      <w:r w:rsidR="007B6545" w:rsidRPr="007B6545">
        <w:rPr>
          <w:rFonts w:ascii="Arial" w:hAnsi="Arial" w:cs="Arial"/>
          <w:noProof/>
          <w:sz w:val="20"/>
          <w:szCs w:val="20"/>
        </w:rPr>
        <w:drawing>
          <wp:inline distT="0" distB="0" distL="0" distR="0" wp14:anchorId="44282ED1" wp14:editId="5498F3BF">
            <wp:extent cx="1990725" cy="514350"/>
            <wp:effectExtent l="0" t="0" r="9525" b="0"/>
            <wp:docPr id="1" name="Picture 2" descr="Description: http://wonder.k12.ar.us/hellmer/dia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onder.k12.ar.us/hellmer/diag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r w:rsidRPr="007B6545">
        <w:rPr>
          <w:rFonts w:ascii="Arial" w:hAnsi="Arial" w:cs="Arial"/>
          <w:sz w:val="20"/>
          <w:szCs w:val="20"/>
        </w:rPr>
        <w:br/>
        <w:t xml:space="preserve">Now, if we add a direct object to that sentence, answering "what" </w:t>
      </w:r>
      <w:proofErr w:type="spellStart"/>
      <w:r w:rsidRPr="007B6545">
        <w:rPr>
          <w:rFonts w:ascii="Arial" w:hAnsi="Arial" w:cs="Arial"/>
          <w:sz w:val="20"/>
          <w:szCs w:val="20"/>
        </w:rPr>
        <w:t>Wonderview</w:t>
      </w:r>
      <w:proofErr w:type="spellEnd"/>
      <w:r w:rsidRPr="007B6545">
        <w:rPr>
          <w:rFonts w:ascii="Arial" w:hAnsi="Arial" w:cs="Arial"/>
          <w:sz w:val="20"/>
          <w:szCs w:val="20"/>
        </w:rPr>
        <w:t xml:space="preserve"> rules: </w:t>
      </w:r>
      <w:r w:rsidRPr="007B6545">
        <w:rPr>
          <w:rFonts w:ascii="Arial" w:hAnsi="Arial" w:cs="Arial"/>
          <w:sz w:val="20"/>
          <w:szCs w:val="20"/>
        </w:rPr>
        <w:br/>
      </w:r>
      <w:r w:rsidRPr="007B6545">
        <w:rPr>
          <w:rFonts w:ascii="Arial" w:hAnsi="Arial" w:cs="Arial"/>
          <w:sz w:val="20"/>
          <w:szCs w:val="20"/>
        </w:rPr>
        <w:br/>
      </w:r>
      <w:proofErr w:type="spellStart"/>
      <w:r w:rsidRPr="007B6545">
        <w:rPr>
          <w:rFonts w:ascii="Arial" w:hAnsi="Arial" w:cs="Arial"/>
          <w:sz w:val="20"/>
          <w:szCs w:val="20"/>
        </w:rPr>
        <w:t>Wonderview</w:t>
      </w:r>
      <w:proofErr w:type="spellEnd"/>
      <w:r w:rsidRPr="007B6545">
        <w:rPr>
          <w:rFonts w:ascii="Arial" w:hAnsi="Arial" w:cs="Arial"/>
          <w:sz w:val="20"/>
          <w:szCs w:val="20"/>
        </w:rPr>
        <w:t xml:space="preserve"> rules schools!</w:t>
      </w:r>
      <w:r w:rsidRPr="007B6545">
        <w:rPr>
          <w:rFonts w:ascii="Arial" w:hAnsi="Arial" w:cs="Arial"/>
          <w:sz w:val="20"/>
          <w:szCs w:val="20"/>
        </w:rPr>
        <w:br/>
      </w:r>
      <w:r w:rsidRPr="007B6545">
        <w:rPr>
          <w:rFonts w:ascii="Arial" w:hAnsi="Arial" w:cs="Arial"/>
          <w:sz w:val="20"/>
          <w:szCs w:val="20"/>
        </w:rPr>
        <w:br/>
        <w:t>We simply add another vertical line between the direct object and the verb. This line, however, does not cut through the base underline.</w:t>
      </w:r>
      <w:r w:rsidRPr="007B6545">
        <w:rPr>
          <w:rFonts w:ascii="Arial" w:hAnsi="Arial" w:cs="Arial"/>
          <w:sz w:val="20"/>
          <w:szCs w:val="20"/>
        </w:rPr>
        <w:br/>
      </w:r>
      <w:r w:rsidR="007B6545" w:rsidRPr="007B6545">
        <w:rPr>
          <w:rFonts w:ascii="Arial" w:hAnsi="Arial" w:cs="Arial"/>
          <w:noProof/>
          <w:sz w:val="20"/>
          <w:szCs w:val="20"/>
        </w:rPr>
        <w:drawing>
          <wp:inline distT="0" distB="0" distL="0" distR="0" wp14:anchorId="2EAA23C3" wp14:editId="502AB839">
            <wp:extent cx="2714625" cy="600075"/>
            <wp:effectExtent l="0" t="0" r="9525" b="9525"/>
            <wp:docPr id="2" name="Picture 3" descr="Description: http://wonder.k12.ar.us/hellmer/diag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onder.k12.ar.us/hellmer/diag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600075"/>
                    </a:xfrm>
                    <a:prstGeom prst="rect">
                      <a:avLst/>
                    </a:prstGeom>
                    <a:noFill/>
                    <a:ln>
                      <a:noFill/>
                    </a:ln>
                  </pic:spPr>
                </pic:pic>
              </a:graphicData>
            </a:graphic>
          </wp:inline>
        </w:drawing>
      </w:r>
      <w:r w:rsidRPr="007B6545">
        <w:rPr>
          <w:rFonts w:ascii="Arial" w:hAnsi="Arial" w:cs="Arial"/>
          <w:sz w:val="20"/>
          <w:szCs w:val="20"/>
        </w:rPr>
        <w:br/>
        <w:t>If rather than a direct object we had instead used a sentence with a predicate noun which renames the subject, then instead of a vertical line between the verb and predicate noun we would use a line slanted backwards pointing back toward the subject.</w:t>
      </w:r>
      <w:r w:rsidRPr="007B6545">
        <w:rPr>
          <w:rFonts w:ascii="Arial" w:hAnsi="Arial" w:cs="Arial"/>
          <w:sz w:val="20"/>
          <w:szCs w:val="20"/>
        </w:rPr>
        <w:br/>
      </w:r>
      <w:r w:rsidRPr="007B6545">
        <w:rPr>
          <w:rFonts w:ascii="Arial" w:hAnsi="Arial" w:cs="Arial"/>
          <w:sz w:val="20"/>
          <w:szCs w:val="20"/>
        </w:rPr>
        <w:br/>
      </w:r>
      <w:r w:rsidRPr="007B6545">
        <w:rPr>
          <w:rFonts w:ascii="Arial" w:hAnsi="Arial" w:cs="Arial"/>
          <w:noProof/>
          <w:sz w:val="20"/>
          <w:szCs w:val="20"/>
        </w:rPr>
        <w:drawing>
          <wp:inline distT="0" distB="0" distL="0" distR="0" wp14:anchorId="2B048894" wp14:editId="67F856BA">
            <wp:extent cx="2514600" cy="504825"/>
            <wp:effectExtent l="0" t="0" r="0" b="9525"/>
            <wp:docPr id="3" name="Picture 4" descr="Description: http://wonder.k12.ar.us/hellmer/diag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onder.k12.ar.us/hellmer/diag3.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504825"/>
                    </a:xfrm>
                    <a:prstGeom prst="rect">
                      <a:avLst/>
                    </a:prstGeom>
                    <a:noFill/>
                    <a:ln>
                      <a:noFill/>
                    </a:ln>
                  </pic:spPr>
                </pic:pic>
              </a:graphicData>
            </a:graphic>
          </wp:inline>
        </w:drawing>
      </w:r>
      <w:r w:rsidRPr="007B6545">
        <w:rPr>
          <w:rFonts w:ascii="Arial" w:hAnsi="Arial" w:cs="Arial"/>
          <w:sz w:val="20"/>
          <w:szCs w:val="20"/>
        </w:rPr>
        <w:br/>
      </w:r>
      <w:r w:rsidRPr="007B6545">
        <w:rPr>
          <w:rFonts w:ascii="Arial" w:hAnsi="Arial" w:cs="Arial"/>
          <w:sz w:val="20"/>
          <w:szCs w:val="20"/>
        </w:rPr>
        <w:br/>
      </w:r>
      <w:r w:rsidRPr="007B6545">
        <w:rPr>
          <w:rFonts w:ascii="Arial" w:hAnsi="Arial" w:cs="Arial"/>
          <w:b/>
          <w:bCs/>
          <w:sz w:val="20"/>
          <w:szCs w:val="20"/>
        </w:rPr>
        <w:t>Modifiers</w:t>
      </w:r>
      <w:r w:rsidRPr="007B6545">
        <w:rPr>
          <w:rFonts w:ascii="Arial" w:hAnsi="Arial" w:cs="Arial"/>
          <w:sz w:val="20"/>
          <w:szCs w:val="20"/>
        </w:rPr>
        <w:t xml:space="preserve"> such as adverbs and adjectives are placed on slanted lines underneath the words they modify, so that the relationship can be seen easily.</w:t>
      </w:r>
      <w:r w:rsidRPr="007B6545">
        <w:rPr>
          <w:rFonts w:ascii="Arial" w:hAnsi="Arial" w:cs="Arial"/>
          <w:sz w:val="20"/>
          <w:szCs w:val="20"/>
        </w:rPr>
        <w:br/>
        <w:t>For instance, in the sentence</w:t>
      </w:r>
      <w:r w:rsidRPr="007B6545">
        <w:rPr>
          <w:rFonts w:ascii="Arial" w:hAnsi="Arial" w:cs="Arial"/>
          <w:sz w:val="20"/>
          <w:szCs w:val="20"/>
        </w:rPr>
        <w:br/>
      </w:r>
      <w:r w:rsidRPr="007B6545">
        <w:rPr>
          <w:rFonts w:ascii="Arial" w:hAnsi="Arial" w:cs="Arial"/>
          <w:sz w:val="20"/>
          <w:szCs w:val="20"/>
        </w:rPr>
        <w:br/>
      </w:r>
      <w:proofErr w:type="gramStart"/>
      <w:r w:rsidRPr="007B6545">
        <w:rPr>
          <w:rFonts w:ascii="Arial" w:hAnsi="Arial" w:cs="Arial"/>
          <w:sz w:val="20"/>
          <w:szCs w:val="20"/>
        </w:rPr>
        <w:t>The</w:t>
      </w:r>
      <w:proofErr w:type="gramEnd"/>
      <w:r w:rsidRPr="007B6545">
        <w:rPr>
          <w:rFonts w:ascii="Arial" w:hAnsi="Arial" w:cs="Arial"/>
          <w:sz w:val="20"/>
          <w:szCs w:val="20"/>
        </w:rPr>
        <w:t xml:space="preserve"> big dog quickly drank the cool water.</w:t>
      </w:r>
      <w:r w:rsidRPr="007B6545">
        <w:rPr>
          <w:rFonts w:ascii="Arial" w:hAnsi="Arial" w:cs="Arial"/>
          <w:sz w:val="20"/>
          <w:szCs w:val="20"/>
        </w:rPr>
        <w:br/>
      </w:r>
      <w:r w:rsidRPr="007B6545">
        <w:rPr>
          <w:rFonts w:ascii="Arial" w:hAnsi="Arial" w:cs="Arial"/>
          <w:sz w:val="20"/>
          <w:szCs w:val="20"/>
        </w:rPr>
        <w:br/>
        <w:t xml:space="preserve">"The" and "big" modify DOG as </w:t>
      </w:r>
      <w:proofErr w:type="spellStart"/>
      <w:r w:rsidRPr="007B6545">
        <w:rPr>
          <w:rFonts w:ascii="Arial" w:hAnsi="Arial" w:cs="Arial"/>
          <w:sz w:val="20"/>
          <w:szCs w:val="20"/>
        </w:rPr>
        <w:t>adjectives</w:t>
      </w:r>
      <w:r w:rsidR="007B6545">
        <w:rPr>
          <w:rFonts w:ascii="Arial" w:hAnsi="Arial" w:cs="Arial"/>
          <w:sz w:val="20"/>
          <w:szCs w:val="20"/>
        </w:rPr>
        <w:t>,</w:t>
      </w:r>
      <w:r w:rsidRPr="007B6545">
        <w:rPr>
          <w:rFonts w:ascii="Arial" w:hAnsi="Arial" w:cs="Arial"/>
          <w:sz w:val="20"/>
          <w:szCs w:val="20"/>
        </w:rPr>
        <w:t>"quickly</w:t>
      </w:r>
      <w:proofErr w:type="spellEnd"/>
      <w:r w:rsidRPr="007B6545">
        <w:rPr>
          <w:rFonts w:ascii="Arial" w:hAnsi="Arial" w:cs="Arial"/>
          <w:sz w:val="20"/>
          <w:szCs w:val="20"/>
        </w:rPr>
        <w:t>" is an adverb modifying the verb DRANK.</w:t>
      </w:r>
      <w:r w:rsidRPr="007B6545">
        <w:rPr>
          <w:rFonts w:ascii="Arial" w:hAnsi="Arial" w:cs="Arial"/>
          <w:sz w:val="20"/>
          <w:szCs w:val="20"/>
        </w:rPr>
        <w:br/>
        <w:t>"</w:t>
      </w:r>
      <w:proofErr w:type="gramStart"/>
      <w:r w:rsidRPr="007B6545">
        <w:rPr>
          <w:rFonts w:ascii="Arial" w:hAnsi="Arial" w:cs="Arial"/>
          <w:sz w:val="20"/>
          <w:szCs w:val="20"/>
        </w:rPr>
        <w:t>the</w:t>
      </w:r>
      <w:proofErr w:type="gramEnd"/>
      <w:r w:rsidRPr="007B6545">
        <w:rPr>
          <w:rFonts w:ascii="Arial" w:hAnsi="Arial" w:cs="Arial"/>
          <w:sz w:val="20"/>
          <w:szCs w:val="20"/>
        </w:rPr>
        <w:t>" and "cool" are adjectives modifying WATER.</w:t>
      </w:r>
      <w:r w:rsidRPr="007B6545">
        <w:rPr>
          <w:rFonts w:ascii="Arial" w:hAnsi="Arial" w:cs="Arial"/>
          <w:sz w:val="20"/>
          <w:szCs w:val="20"/>
        </w:rPr>
        <w:br/>
      </w:r>
      <w:r w:rsidRPr="007B6545">
        <w:rPr>
          <w:rFonts w:ascii="Arial" w:hAnsi="Arial" w:cs="Arial"/>
          <w:sz w:val="20"/>
          <w:szCs w:val="20"/>
        </w:rPr>
        <w:br/>
        <w:t>On a diagram, this sentence would look like this</w:t>
      </w:r>
      <w:proofErr w:type="gramStart"/>
      <w:r w:rsidRPr="007B6545">
        <w:rPr>
          <w:rFonts w:ascii="Arial" w:hAnsi="Arial" w:cs="Arial"/>
          <w:sz w:val="20"/>
          <w:szCs w:val="20"/>
        </w:rPr>
        <w:t>:</w:t>
      </w:r>
      <w:proofErr w:type="gramEnd"/>
      <w:r w:rsidRPr="007B6545">
        <w:rPr>
          <w:rFonts w:ascii="Arial" w:hAnsi="Arial" w:cs="Arial"/>
          <w:sz w:val="20"/>
          <w:szCs w:val="20"/>
        </w:rPr>
        <w:br/>
      </w:r>
      <w:r w:rsidRPr="007B6545">
        <w:rPr>
          <w:rFonts w:ascii="Arial" w:hAnsi="Arial" w:cs="Arial"/>
          <w:noProof/>
          <w:sz w:val="20"/>
          <w:szCs w:val="20"/>
        </w:rPr>
        <w:drawing>
          <wp:inline distT="0" distB="0" distL="0" distR="0" wp14:anchorId="3D2409EB" wp14:editId="2A9D48E0">
            <wp:extent cx="2124075" cy="1019175"/>
            <wp:effectExtent l="0" t="0" r="9525" b="9525"/>
            <wp:docPr id="4" name="Picture 5" descr="Description: http://wonder.k12.ar.us/hellmer/diag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onder.k12.ar.us/hellmer/diag4.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019175"/>
                    </a:xfrm>
                    <a:prstGeom prst="rect">
                      <a:avLst/>
                    </a:prstGeom>
                    <a:noFill/>
                    <a:ln>
                      <a:noFill/>
                    </a:ln>
                  </pic:spPr>
                </pic:pic>
              </a:graphicData>
            </a:graphic>
          </wp:inline>
        </w:drawing>
      </w:r>
      <w:r w:rsidRPr="007B6545">
        <w:rPr>
          <w:rFonts w:ascii="Arial" w:hAnsi="Arial" w:cs="Arial"/>
          <w:sz w:val="20"/>
          <w:szCs w:val="20"/>
        </w:rPr>
        <w:br/>
      </w:r>
      <w:r w:rsidRPr="007B6545">
        <w:rPr>
          <w:rFonts w:ascii="Arial" w:hAnsi="Arial" w:cs="Arial"/>
          <w:sz w:val="20"/>
          <w:szCs w:val="20"/>
        </w:rPr>
        <w:br/>
        <w:t>Now, if we were to add adverbs modifying other adverbs or adjectives such as in this sentence</w:t>
      </w:r>
      <w:r w:rsidRPr="007B6545">
        <w:rPr>
          <w:rFonts w:ascii="Arial" w:hAnsi="Arial" w:cs="Arial"/>
          <w:sz w:val="20"/>
          <w:szCs w:val="20"/>
        </w:rPr>
        <w:br/>
      </w:r>
      <w:r w:rsidRPr="007B6545">
        <w:rPr>
          <w:rFonts w:ascii="Arial" w:hAnsi="Arial" w:cs="Arial"/>
          <w:sz w:val="20"/>
          <w:szCs w:val="20"/>
        </w:rPr>
        <w:br/>
        <w:t>The bright red balloon popped very suddenly.</w:t>
      </w:r>
      <w:r w:rsidRPr="007B6545">
        <w:rPr>
          <w:rFonts w:ascii="Arial" w:hAnsi="Arial" w:cs="Arial"/>
          <w:sz w:val="20"/>
          <w:szCs w:val="20"/>
        </w:rPr>
        <w:br/>
        <w:t xml:space="preserve">"Bright" modifies the adjective "red", and "very" modifies the adverb "suddenly." </w:t>
      </w:r>
      <w:r w:rsidRPr="007B6545">
        <w:rPr>
          <w:rFonts w:ascii="Arial" w:hAnsi="Arial" w:cs="Arial"/>
          <w:sz w:val="20"/>
          <w:szCs w:val="20"/>
        </w:rPr>
        <w:br/>
      </w:r>
      <w:r w:rsidRPr="007B6545">
        <w:rPr>
          <w:rFonts w:ascii="Arial" w:hAnsi="Arial" w:cs="Arial"/>
          <w:sz w:val="20"/>
          <w:szCs w:val="20"/>
        </w:rPr>
        <w:lastRenderedPageBreak/>
        <w:t>Diagrammed, the sentence would look like</w:t>
      </w:r>
      <w:proofErr w:type="gramStart"/>
      <w:r w:rsidRPr="007B6545">
        <w:rPr>
          <w:rFonts w:ascii="Arial" w:hAnsi="Arial" w:cs="Arial"/>
          <w:sz w:val="20"/>
          <w:szCs w:val="20"/>
        </w:rPr>
        <w:t>:</w:t>
      </w:r>
      <w:proofErr w:type="gramEnd"/>
      <w:r w:rsidRPr="007B6545">
        <w:rPr>
          <w:rFonts w:ascii="Arial" w:hAnsi="Arial" w:cs="Arial"/>
          <w:sz w:val="20"/>
          <w:szCs w:val="20"/>
        </w:rPr>
        <w:br/>
      </w:r>
      <w:r w:rsidRPr="007B6545">
        <w:rPr>
          <w:rFonts w:ascii="Arial" w:hAnsi="Arial" w:cs="Arial"/>
          <w:sz w:val="20"/>
          <w:szCs w:val="20"/>
        </w:rPr>
        <w:br/>
      </w:r>
      <w:r w:rsidRPr="007B6545">
        <w:rPr>
          <w:rFonts w:ascii="Arial" w:hAnsi="Arial" w:cs="Arial"/>
          <w:noProof/>
          <w:sz w:val="20"/>
          <w:szCs w:val="20"/>
        </w:rPr>
        <w:drawing>
          <wp:inline distT="0" distB="0" distL="0" distR="0" wp14:anchorId="6F017E4E" wp14:editId="27577ABC">
            <wp:extent cx="2133600" cy="1409700"/>
            <wp:effectExtent l="0" t="0" r="0" b="0"/>
            <wp:docPr id="5" name="Picture 6" descr="Description: http://wonder.k12.ar.us/hellmer/diag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onder.k12.ar.us/hellmer/diag5.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409700"/>
                    </a:xfrm>
                    <a:prstGeom prst="rect">
                      <a:avLst/>
                    </a:prstGeom>
                    <a:noFill/>
                    <a:ln>
                      <a:noFill/>
                    </a:ln>
                  </pic:spPr>
                </pic:pic>
              </a:graphicData>
            </a:graphic>
          </wp:inline>
        </w:drawing>
      </w:r>
      <w:r w:rsidRPr="007B6545">
        <w:rPr>
          <w:rFonts w:ascii="Arial" w:hAnsi="Arial" w:cs="Arial"/>
          <w:sz w:val="20"/>
          <w:szCs w:val="20"/>
        </w:rPr>
        <w:br/>
      </w:r>
      <w:r w:rsidRPr="007B6545">
        <w:rPr>
          <w:rFonts w:ascii="Arial" w:hAnsi="Arial" w:cs="Arial"/>
          <w:sz w:val="20"/>
          <w:szCs w:val="20"/>
        </w:rPr>
        <w:br/>
        <w:t>Adjectives and adverbs are always diagrammed on diagonal lines under the words they modify no matter what type of other line may be used.</w:t>
      </w:r>
      <w:r w:rsidRPr="007B6545">
        <w:rPr>
          <w:rFonts w:ascii="Arial" w:hAnsi="Arial" w:cs="Arial"/>
          <w:sz w:val="20"/>
          <w:szCs w:val="20"/>
        </w:rPr>
        <w:br/>
      </w:r>
      <w:r w:rsidRPr="007B6545">
        <w:rPr>
          <w:rFonts w:ascii="Arial" w:hAnsi="Arial" w:cs="Arial"/>
          <w:sz w:val="20"/>
          <w:szCs w:val="20"/>
        </w:rPr>
        <w:br/>
        <w:t xml:space="preserve">Prepositional phrases are diagrammed on a "lazy L" underneath the word they are describing. As you know, prepositional phrases often act as adjective or adverb phrases so they would be placed under the appropriate noun or verb much like normal modifiers. Consider the following sentence: </w:t>
      </w:r>
      <w:r w:rsidRPr="007B6545">
        <w:rPr>
          <w:rFonts w:ascii="Arial" w:hAnsi="Arial" w:cs="Arial"/>
          <w:sz w:val="20"/>
          <w:szCs w:val="20"/>
        </w:rPr>
        <w:br/>
      </w:r>
      <w:r w:rsidRPr="007B6545">
        <w:rPr>
          <w:rFonts w:ascii="Arial" w:hAnsi="Arial" w:cs="Arial"/>
          <w:sz w:val="20"/>
          <w:szCs w:val="20"/>
        </w:rPr>
        <w:br/>
        <w:t>The big dog in the pen was attacked by a large brown bear.</w:t>
      </w:r>
      <w:r w:rsidRPr="007B6545">
        <w:rPr>
          <w:rFonts w:ascii="Arial" w:hAnsi="Arial" w:cs="Arial"/>
          <w:sz w:val="20"/>
          <w:szCs w:val="20"/>
        </w:rPr>
        <w:br/>
      </w:r>
      <w:r w:rsidRPr="007B6545">
        <w:rPr>
          <w:rFonts w:ascii="Arial" w:hAnsi="Arial" w:cs="Arial"/>
          <w:sz w:val="20"/>
          <w:szCs w:val="20"/>
        </w:rPr>
        <w:br/>
        <w:t>"</w:t>
      </w:r>
      <w:proofErr w:type="gramStart"/>
      <w:r w:rsidRPr="007B6545">
        <w:rPr>
          <w:rFonts w:ascii="Arial" w:hAnsi="Arial" w:cs="Arial"/>
          <w:sz w:val="20"/>
          <w:szCs w:val="20"/>
        </w:rPr>
        <w:t>in</w:t>
      </w:r>
      <w:proofErr w:type="gramEnd"/>
      <w:r w:rsidRPr="007B6545">
        <w:rPr>
          <w:rFonts w:ascii="Arial" w:hAnsi="Arial" w:cs="Arial"/>
          <w:sz w:val="20"/>
          <w:szCs w:val="20"/>
        </w:rPr>
        <w:t xml:space="preserve"> the pen" is a prepositional phrase acting as an adjective telling which dog; "by a large bear" is a prepositional phrase acting as an adverb telling how the dog was attacked. Both phrases have internal modifiers as well - "the, a, large, brown"</w:t>
      </w:r>
      <w:r w:rsidRPr="007B6545">
        <w:rPr>
          <w:rFonts w:ascii="Arial" w:hAnsi="Arial" w:cs="Arial"/>
          <w:sz w:val="20"/>
          <w:szCs w:val="20"/>
        </w:rPr>
        <w:br/>
      </w:r>
      <w:r w:rsidRPr="007B6545">
        <w:rPr>
          <w:rFonts w:ascii="Arial" w:hAnsi="Arial" w:cs="Arial"/>
          <w:sz w:val="20"/>
          <w:szCs w:val="20"/>
        </w:rPr>
        <w:br/>
        <w:t>On a diagram, the sentence would look like this:</w:t>
      </w:r>
      <w:r w:rsidRPr="007B6545">
        <w:rPr>
          <w:rFonts w:ascii="Arial" w:hAnsi="Arial" w:cs="Arial"/>
          <w:sz w:val="20"/>
          <w:szCs w:val="20"/>
        </w:rPr>
        <w:br/>
      </w:r>
      <w:r w:rsidRPr="007B6545">
        <w:rPr>
          <w:rFonts w:ascii="Arial" w:hAnsi="Arial" w:cs="Arial"/>
          <w:sz w:val="20"/>
          <w:szCs w:val="20"/>
        </w:rPr>
        <w:br/>
      </w:r>
      <w:r w:rsidRPr="007B6545">
        <w:rPr>
          <w:rFonts w:ascii="Arial" w:hAnsi="Arial" w:cs="Arial"/>
          <w:noProof/>
          <w:sz w:val="20"/>
          <w:szCs w:val="20"/>
        </w:rPr>
        <w:drawing>
          <wp:inline distT="0" distB="0" distL="0" distR="0" wp14:anchorId="2ABAC371" wp14:editId="59E8A249">
            <wp:extent cx="2771775" cy="1438275"/>
            <wp:effectExtent l="0" t="0" r="9525" b="9525"/>
            <wp:docPr id="6" name="Picture 7" descr="Description: http://wonder.k12.ar.us/hellmer/diag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onder.k12.ar.us/hellmer/diag6.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1438275"/>
                    </a:xfrm>
                    <a:prstGeom prst="rect">
                      <a:avLst/>
                    </a:prstGeom>
                    <a:noFill/>
                    <a:ln>
                      <a:noFill/>
                    </a:ln>
                  </pic:spPr>
                </pic:pic>
              </a:graphicData>
            </a:graphic>
          </wp:inline>
        </w:drawing>
      </w:r>
      <w:r w:rsidRPr="007B6545">
        <w:rPr>
          <w:rFonts w:ascii="Arial" w:hAnsi="Arial" w:cs="Arial"/>
          <w:sz w:val="20"/>
          <w:szCs w:val="20"/>
        </w:rPr>
        <w:br/>
      </w:r>
      <w:r w:rsidRPr="007B6545">
        <w:rPr>
          <w:rFonts w:ascii="Arial" w:hAnsi="Arial" w:cs="Arial"/>
          <w:sz w:val="20"/>
          <w:szCs w:val="20"/>
        </w:rPr>
        <w:br/>
        <w:t>Indirect objects are much like prepositional phrases that are missing the preposition "to" or "for", so therefore they are diagrammed similarly to prepositional phrases, and are always placed under the verb. Consider the following sentence</w:t>
      </w:r>
      <w:proofErr w:type="gramStart"/>
      <w:r w:rsidRPr="007B6545">
        <w:rPr>
          <w:rFonts w:ascii="Arial" w:hAnsi="Arial" w:cs="Arial"/>
          <w:sz w:val="20"/>
          <w:szCs w:val="20"/>
        </w:rPr>
        <w:t>:</w:t>
      </w:r>
      <w:proofErr w:type="gramEnd"/>
      <w:r w:rsidRPr="007B6545">
        <w:rPr>
          <w:rFonts w:ascii="Arial" w:hAnsi="Arial" w:cs="Arial"/>
          <w:sz w:val="20"/>
          <w:szCs w:val="20"/>
        </w:rPr>
        <w:br/>
      </w:r>
      <w:r w:rsidRPr="007B6545">
        <w:rPr>
          <w:rFonts w:ascii="Arial" w:hAnsi="Arial" w:cs="Arial"/>
          <w:sz w:val="20"/>
          <w:szCs w:val="20"/>
        </w:rPr>
        <w:br/>
        <w:t>I gave my mother my keys.</w:t>
      </w:r>
      <w:r w:rsidRPr="007B6545">
        <w:rPr>
          <w:rFonts w:ascii="Arial" w:hAnsi="Arial" w:cs="Arial"/>
          <w:sz w:val="20"/>
          <w:szCs w:val="20"/>
        </w:rPr>
        <w:br/>
      </w:r>
      <w:r w:rsidRPr="007B6545">
        <w:rPr>
          <w:rFonts w:ascii="Arial" w:hAnsi="Arial" w:cs="Arial"/>
          <w:sz w:val="20"/>
          <w:szCs w:val="20"/>
        </w:rPr>
        <w:br/>
        <w:t>"</w:t>
      </w:r>
      <w:proofErr w:type="gramStart"/>
      <w:r w:rsidRPr="007B6545">
        <w:rPr>
          <w:rFonts w:ascii="Arial" w:hAnsi="Arial" w:cs="Arial"/>
          <w:sz w:val="20"/>
          <w:szCs w:val="20"/>
        </w:rPr>
        <w:t>mother</w:t>
      </w:r>
      <w:proofErr w:type="gramEnd"/>
      <w:r w:rsidRPr="007B6545">
        <w:rPr>
          <w:rFonts w:ascii="Arial" w:hAnsi="Arial" w:cs="Arial"/>
          <w:sz w:val="20"/>
          <w:szCs w:val="20"/>
        </w:rPr>
        <w:t>" is the INDIRECT object, "keys" is the DIRECT object.</w:t>
      </w:r>
      <w:r w:rsidRPr="007B6545">
        <w:rPr>
          <w:rFonts w:ascii="Arial" w:hAnsi="Arial" w:cs="Arial"/>
          <w:sz w:val="20"/>
          <w:szCs w:val="20"/>
        </w:rPr>
        <w:br/>
      </w:r>
      <w:r w:rsidRPr="007B6545">
        <w:rPr>
          <w:rFonts w:ascii="Arial" w:hAnsi="Arial" w:cs="Arial"/>
          <w:sz w:val="20"/>
          <w:szCs w:val="20"/>
        </w:rPr>
        <w:br/>
        <w:t>Diagrammed, the sentence would look like this:</w:t>
      </w:r>
      <w:r w:rsidRPr="007B6545">
        <w:rPr>
          <w:rFonts w:ascii="Arial" w:hAnsi="Arial" w:cs="Arial"/>
          <w:sz w:val="20"/>
          <w:szCs w:val="20"/>
        </w:rPr>
        <w:br/>
      </w:r>
      <w:r w:rsidRPr="007B6545">
        <w:rPr>
          <w:rFonts w:ascii="Arial" w:hAnsi="Arial" w:cs="Arial"/>
          <w:sz w:val="20"/>
          <w:szCs w:val="20"/>
        </w:rPr>
        <w:br/>
      </w:r>
      <w:r w:rsidRPr="007B6545">
        <w:rPr>
          <w:rFonts w:ascii="Arial" w:hAnsi="Arial" w:cs="Arial"/>
          <w:noProof/>
          <w:sz w:val="20"/>
          <w:szCs w:val="20"/>
        </w:rPr>
        <w:drawing>
          <wp:inline distT="0" distB="0" distL="0" distR="0" wp14:anchorId="4234518B" wp14:editId="6C29083A">
            <wp:extent cx="1781175" cy="923925"/>
            <wp:effectExtent l="0" t="0" r="9525" b="9525"/>
            <wp:docPr id="7" name="Picture 8" descr="Description: http://wonder.k12.ar.us/hellmer/diag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onder.k12.ar.us/hellmer/diag7.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p w:rsidR="007B6545" w:rsidRDefault="007B6545">
      <w:pPr>
        <w:spacing w:after="270"/>
        <w:rPr>
          <w:rFonts w:ascii="Arial" w:hAnsi="Arial" w:cs="Arial"/>
          <w:sz w:val="20"/>
          <w:szCs w:val="20"/>
        </w:rPr>
      </w:pPr>
      <w:r w:rsidRPr="007B6545">
        <w:rPr>
          <w:rFonts w:ascii="Arial" w:hAnsi="Arial" w:cs="Arial"/>
          <w:noProof/>
          <w:sz w:val="20"/>
          <w:szCs w:val="20"/>
        </w:rPr>
        <w:lastRenderedPageBreak/>
        <w:drawing>
          <wp:anchor distT="0" distB="0" distL="114300" distR="114300" simplePos="0" relativeHeight="251658240" behindDoc="0" locked="0" layoutInCell="1" allowOverlap="1" wp14:anchorId="539C2EB8" wp14:editId="29B91AE4">
            <wp:simplePos x="0" y="0"/>
            <wp:positionH relativeFrom="column">
              <wp:posOffset>0</wp:posOffset>
            </wp:positionH>
            <wp:positionV relativeFrom="paragraph">
              <wp:posOffset>7400925</wp:posOffset>
            </wp:positionV>
            <wp:extent cx="2419350" cy="1181100"/>
            <wp:effectExtent l="0" t="0" r="0" b="0"/>
            <wp:wrapSquare wrapText="bothSides"/>
            <wp:docPr id="10" name="Picture 11" descr="Description: http://wonder.k12.ar.us/hellmer/diag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onder.k12.ar.us/hellmer/diag10.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CB" w:rsidRPr="007B6545">
        <w:rPr>
          <w:rFonts w:ascii="Arial" w:hAnsi="Arial" w:cs="Arial"/>
          <w:sz w:val="20"/>
          <w:szCs w:val="20"/>
        </w:rPr>
        <w:t xml:space="preserve">Compound items, whether they are subjects, verbs, modifiers, </w:t>
      </w:r>
      <w:proofErr w:type="spellStart"/>
      <w:r w:rsidR="007E25CB" w:rsidRPr="007B6545">
        <w:rPr>
          <w:rFonts w:ascii="Arial" w:hAnsi="Arial" w:cs="Arial"/>
          <w:sz w:val="20"/>
          <w:szCs w:val="20"/>
        </w:rPr>
        <w:t>etc</w:t>
      </w:r>
      <w:proofErr w:type="spellEnd"/>
      <w:r w:rsidR="007E25CB" w:rsidRPr="007B6545">
        <w:rPr>
          <w:rFonts w:ascii="Arial" w:hAnsi="Arial" w:cs="Arial"/>
          <w:sz w:val="20"/>
          <w:szCs w:val="20"/>
        </w:rPr>
        <w:t xml:space="preserve"> are joined together in the diagram in the position they would normally occupy if they were singular, but if conjunctions are used place a dashed line between the compound elements and place the conjunction on the dashed line. Consider the following sentence</w:t>
      </w:r>
      <w:proofErr w:type="gramStart"/>
      <w:r w:rsidR="007E25CB" w:rsidRPr="007B6545">
        <w:rPr>
          <w:rFonts w:ascii="Arial" w:hAnsi="Arial" w:cs="Arial"/>
          <w:sz w:val="20"/>
          <w:szCs w:val="20"/>
        </w:rPr>
        <w:t>:</w:t>
      </w:r>
      <w:proofErr w:type="gramEnd"/>
      <w:r w:rsidR="007E25CB" w:rsidRPr="007B6545">
        <w:rPr>
          <w:rFonts w:ascii="Arial" w:hAnsi="Arial" w:cs="Arial"/>
          <w:sz w:val="20"/>
          <w:szCs w:val="20"/>
        </w:rPr>
        <w:br/>
      </w:r>
      <w:r w:rsidR="007E25CB" w:rsidRPr="007B6545">
        <w:rPr>
          <w:rFonts w:ascii="Arial" w:hAnsi="Arial" w:cs="Arial"/>
          <w:sz w:val="20"/>
          <w:szCs w:val="20"/>
        </w:rPr>
        <w:br/>
        <w:t>Bill and John drove the red and white car.</w:t>
      </w:r>
      <w:r w:rsidR="007E25CB" w:rsidRPr="007B6545">
        <w:rPr>
          <w:rFonts w:ascii="Arial" w:hAnsi="Arial" w:cs="Arial"/>
          <w:sz w:val="20"/>
          <w:szCs w:val="20"/>
        </w:rPr>
        <w:br/>
      </w:r>
      <w:r w:rsidR="007E25CB" w:rsidRPr="007B6545">
        <w:rPr>
          <w:rFonts w:ascii="Arial" w:hAnsi="Arial" w:cs="Arial"/>
          <w:sz w:val="20"/>
          <w:szCs w:val="20"/>
        </w:rPr>
        <w:br/>
        <w:t>Diagrammed, the sentence would look like</w:t>
      </w:r>
      <w:proofErr w:type="gramStart"/>
      <w:r w:rsidR="007E25CB" w:rsidRPr="007B6545">
        <w:rPr>
          <w:rFonts w:ascii="Arial" w:hAnsi="Arial" w:cs="Arial"/>
          <w:sz w:val="20"/>
          <w:szCs w:val="20"/>
        </w:rPr>
        <w:t>:</w:t>
      </w:r>
      <w:proofErr w:type="gramEnd"/>
      <w:r w:rsidR="007E25CB" w:rsidRPr="007B6545">
        <w:rPr>
          <w:rFonts w:ascii="Arial" w:hAnsi="Arial" w:cs="Arial"/>
          <w:sz w:val="20"/>
          <w:szCs w:val="20"/>
        </w:rPr>
        <w:br/>
      </w:r>
      <w:r w:rsidR="007E25CB" w:rsidRPr="007B6545">
        <w:rPr>
          <w:rFonts w:ascii="Arial" w:hAnsi="Arial" w:cs="Arial"/>
          <w:sz w:val="20"/>
          <w:szCs w:val="20"/>
        </w:rPr>
        <w:br/>
      </w:r>
      <w:r w:rsidR="007E25CB" w:rsidRPr="007B6545">
        <w:rPr>
          <w:rFonts w:ascii="Arial" w:hAnsi="Arial" w:cs="Arial"/>
          <w:noProof/>
          <w:sz w:val="20"/>
          <w:szCs w:val="20"/>
        </w:rPr>
        <w:drawing>
          <wp:inline distT="0" distB="0" distL="0" distR="0" wp14:anchorId="085B7C4E" wp14:editId="38BC7150">
            <wp:extent cx="2486025" cy="1009650"/>
            <wp:effectExtent l="0" t="0" r="9525" b="0"/>
            <wp:docPr id="8" name="Picture 9" descr="Description: http://wonder.k12.ar.us/hellmer/diag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onder.k12.ar.us/hellmer/diag8.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009650"/>
                    </a:xfrm>
                    <a:prstGeom prst="rect">
                      <a:avLst/>
                    </a:prstGeom>
                    <a:noFill/>
                    <a:ln>
                      <a:noFill/>
                    </a:ln>
                  </pic:spPr>
                </pic:pic>
              </a:graphicData>
            </a:graphic>
          </wp:inline>
        </w:drawing>
      </w:r>
      <w:r w:rsidR="007E25CB" w:rsidRPr="007B6545">
        <w:rPr>
          <w:rFonts w:ascii="Arial" w:hAnsi="Arial" w:cs="Arial"/>
          <w:sz w:val="20"/>
          <w:szCs w:val="20"/>
        </w:rPr>
        <w:br/>
      </w:r>
      <w:r w:rsidR="007E25CB" w:rsidRPr="007B6545">
        <w:rPr>
          <w:rFonts w:ascii="Arial" w:hAnsi="Arial" w:cs="Arial"/>
          <w:sz w:val="20"/>
          <w:szCs w:val="20"/>
        </w:rPr>
        <w:br/>
      </w:r>
      <w:r>
        <w:rPr>
          <w:rFonts w:ascii="Arial" w:hAnsi="Arial" w:cs="Arial"/>
          <w:sz w:val="20"/>
          <w:szCs w:val="20"/>
        </w:rPr>
        <w:t>Another example:</w:t>
      </w:r>
      <w:r w:rsidR="007E25CB" w:rsidRPr="007B6545">
        <w:rPr>
          <w:rFonts w:ascii="Arial" w:hAnsi="Arial" w:cs="Arial"/>
          <w:sz w:val="20"/>
          <w:szCs w:val="20"/>
        </w:rPr>
        <w:br/>
        <w:t>Jane and Mary happily bought and quickly gave mom and dad their gifts and cards.</w:t>
      </w:r>
      <w:r w:rsidR="007E25CB" w:rsidRPr="007B6545">
        <w:rPr>
          <w:rFonts w:ascii="Arial" w:hAnsi="Arial" w:cs="Arial"/>
          <w:sz w:val="20"/>
          <w:szCs w:val="20"/>
        </w:rPr>
        <w:br/>
      </w:r>
      <w:r w:rsidR="007E25CB" w:rsidRPr="007B6545">
        <w:rPr>
          <w:rFonts w:ascii="Arial" w:hAnsi="Arial" w:cs="Arial"/>
          <w:sz w:val="20"/>
          <w:szCs w:val="20"/>
        </w:rPr>
        <w:br/>
        <w:t>This very compound sentence contains compound subjects, compound verbs, compound indirect objects, and compound direct objects.</w:t>
      </w:r>
      <w:r w:rsidR="007E25CB" w:rsidRPr="007B6545">
        <w:rPr>
          <w:rFonts w:ascii="Arial" w:hAnsi="Arial" w:cs="Arial"/>
          <w:sz w:val="20"/>
          <w:szCs w:val="20"/>
        </w:rPr>
        <w:br/>
      </w:r>
      <w:r w:rsidR="007E25CB" w:rsidRPr="007B6545">
        <w:rPr>
          <w:rFonts w:ascii="Arial" w:hAnsi="Arial" w:cs="Arial"/>
          <w:sz w:val="20"/>
          <w:szCs w:val="20"/>
        </w:rPr>
        <w:br/>
        <w:t>Diagrammed, this very complicated structure looks like this</w:t>
      </w:r>
      <w:proofErr w:type="gramStart"/>
      <w:r w:rsidR="007E25CB" w:rsidRPr="007B6545">
        <w:rPr>
          <w:rFonts w:ascii="Arial" w:hAnsi="Arial" w:cs="Arial"/>
          <w:sz w:val="20"/>
          <w:szCs w:val="20"/>
        </w:rPr>
        <w:t>:</w:t>
      </w:r>
      <w:proofErr w:type="gramEnd"/>
      <w:r w:rsidR="007E25CB" w:rsidRPr="007B6545">
        <w:rPr>
          <w:rFonts w:ascii="Arial" w:hAnsi="Arial" w:cs="Arial"/>
          <w:sz w:val="20"/>
          <w:szCs w:val="20"/>
        </w:rPr>
        <w:br/>
      </w:r>
      <w:r w:rsidR="007E25CB" w:rsidRPr="007B6545">
        <w:rPr>
          <w:rFonts w:ascii="Arial" w:hAnsi="Arial" w:cs="Arial"/>
          <w:sz w:val="20"/>
          <w:szCs w:val="20"/>
        </w:rPr>
        <w:br/>
      </w:r>
      <w:r w:rsidR="007E25CB" w:rsidRPr="007B6545">
        <w:rPr>
          <w:rFonts w:ascii="Arial" w:hAnsi="Arial" w:cs="Arial"/>
          <w:noProof/>
          <w:sz w:val="20"/>
          <w:szCs w:val="20"/>
        </w:rPr>
        <w:drawing>
          <wp:inline distT="0" distB="0" distL="0" distR="0" wp14:anchorId="3053CDA6" wp14:editId="1A052D01">
            <wp:extent cx="3009900" cy="1457325"/>
            <wp:effectExtent l="0" t="0" r="0" b="9525"/>
            <wp:docPr id="9" name="Picture 10" descr="Description: http://wonder.k12.ar.us/hellmer/diag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onder.k12.ar.us/hellmer/diag9.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9900" cy="1457325"/>
                    </a:xfrm>
                    <a:prstGeom prst="rect">
                      <a:avLst/>
                    </a:prstGeom>
                    <a:noFill/>
                    <a:ln>
                      <a:noFill/>
                    </a:ln>
                  </pic:spPr>
                </pic:pic>
              </a:graphicData>
            </a:graphic>
          </wp:inline>
        </w:drawing>
      </w:r>
      <w:r w:rsidR="007E25CB" w:rsidRPr="007B6545">
        <w:rPr>
          <w:rFonts w:ascii="Arial" w:hAnsi="Arial" w:cs="Arial"/>
          <w:sz w:val="20"/>
          <w:szCs w:val="20"/>
        </w:rPr>
        <w:br/>
      </w:r>
      <w:r w:rsidR="007E25CB" w:rsidRPr="007B6545">
        <w:rPr>
          <w:rFonts w:ascii="Arial" w:hAnsi="Arial" w:cs="Arial"/>
          <w:sz w:val="20"/>
          <w:szCs w:val="20"/>
        </w:rPr>
        <w:br/>
        <w:t>Gerunds are "</w:t>
      </w:r>
      <w:proofErr w:type="spellStart"/>
      <w:r w:rsidR="007E25CB" w:rsidRPr="007B6545">
        <w:rPr>
          <w:rFonts w:ascii="Arial" w:hAnsi="Arial" w:cs="Arial"/>
          <w:sz w:val="20"/>
          <w:szCs w:val="20"/>
        </w:rPr>
        <w:t>ing</w:t>
      </w:r>
      <w:proofErr w:type="spellEnd"/>
      <w:r w:rsidR="007E25CB" w:rsidRPr="007B6545">
        <w:rPr>
          <w:rFonts w:ascii="Arial" w:hAnsi="Arial" w:cs="Arial"/>
          <w:sz w:val="20"/>
          <w:szCs w:val="20"/>
        </w:rPr>
        <w:t>" forms of words, typically used as verbs, that instead act as nouns. Typically they are used in gerund phrases comprised of 2 or more words - the "</w:t>
      </w:r>
      <w:proofErr w:type="spellStart"/>
      <w:r w:rsidR="007E25CB" w:rsidRPr="007B6545">
        <w:rPr>
          <w:rFonts w:ascii="Arial" w:hAnsi="Arial" w:cs="Arial"/>
          <w:sz w:val="20"/>
          <w:szCs w:val="20"/>
        </w:rPr>
        <w:t>ing</w:t>
      </w:r>
      <w:proofErr w:type="spellEnd"/>
      <w:r w:rsidR="007E25CB" w:rsidRPr="007B6545">
        <w:rPr>
          <w:rFonts w:ascii="Arial" w:hAnsi="Arial" w:cs="Arial"/>
          <w:sz w:val="20"/>
          <w:szCs w:val="20"/>
        </w:rPr>
        <w:t>" word and its objects and modifiers. They receive a special kind of treatment in a diagram in that they are diagrammed on their own stair-stepped line above the normal base line then joined to the base line by a forked line wherever they belong.</w:t>
      </w:r>
      <w:r w:rsidR="007E25CB" w:rsidRPr="007B6545">
        <w:rPr>
          <w:rFonts w:ascii="Arial" w:hAnsi="Arial" w:cs="Arial"/>
          <w:sz w:val="20"/>
          <w:szCs w:val="20"/>
        </w:rPr>
        <w:br/>
      </w:r>
      <w:r w:rsidR="007E25CB" w:rsidRPr="007B6545">
        <w:rPr>
          <w:rFonts w:ascii="Arial" w:hAnsi="Arial" w:cs="Arial"/>
          <w:sz w:val="20"/>
          <w:szCs w:val="20"/>
        </w:rPr>
        <w:br/>
        <w:t>In the following sentence, the gerund phrase is used as a subject.</w:t>
      </w:r>
      <w:r w:rsidR="007E25CB" w:rsidRPr="007B6545">
        <w:rPr>
          <w:rFonts w:ascii="Arial" w:hAnsi="Arial" w:cs="Arial"/>
          <w:sz w:val="20"/>
          <w:szCs w:val="20"/>
        </w:rPr>
        <w:br/>
      </w:r>
      <w:r w:rsidR="007E25CB" w:rsidRPr="007B6545">
        <w:rPr>
          <w:rFonts w:ascii="Arial" w:hAnsi="Arial" w:cs="Arial"/>
          <w:sz w:val="20"/>
          <w:szCs w:val="20"/>
        </w:rPr>
        <w:br/>
        <w:t>Walking the dog is good exercise.</w:t>
      </w:r>
      <w:r w:rsidR="007E25CB" w:rsidRPr="007B6545">
        <w:rPr>
          <w:rFonts w:ascii="Arial" w:hAnsi="Arial" w:cs="Arial"/>
          <w:sz w:val="20"/>
          <w:szCs w:val="20"/>
        </w:rPr>
        <w:br/>
      </w:r>
      <w:r w:rsidR="007E25CB" w:rsidRPr="007B6545">
        <w:rPr>
          <w:rFonts w:ascii="Arial" w:hAnsi="Arial" w:cs="Arial"/>
          <w:sz w:val="20"/>
          <w:szCs w:val="20"/>
        </w:rPr>
        <w:br/>
        <w:t>In this sentence, "Walking the dog" is a gerundial phrase, and "exercise" is a predicate noun renaming the subject.</w:t>
      </w:r>
      <w:r w:rsidR="007E25CB" w:rsidRPr="007B6545">
        <w:rPr>
          <w:rFonts w:ascii="Arial" w:hAnsi="Arial" w:cs="Arial"/>
          <w:sz w:val="20"/>
          <w:szCs w:val="20"/>
        </w:rPr>
        <w:br/>
      </w:r>
      <w:r w:rsidR="007E25CB" w:rsidRPr="007B6545">
        <w:rPr>
          <w:rFonts w:ascii="Arial" w:hAnsi="Arial" w:cs="Arial"/>
          <w:sz w:val="20"/>
          <w:szCs w:val="20"/>
        </w:rPr>
        <w:br/>
        <w:t>Diagrammed, this sentence would look like:</w:t>
      </w:r>
      <w:r w:rsidR="007E25CB" w:rsidRPr="007B6545">
        <w:rPr>
          <w:rFonts w:ascii="Arial" w:hAnsi="Arial" w:cs="Arial"/>
          <w:sz w:val="20"/>
          <w:szCs w:val="20"/>
        </w:rPr>
        <w:br/>
      </w:r>
      <w:r w:rsidR="007E25CB" w:rsidRPr="007B6545">
        <w:rPr>
          <w:rFonts w:ascii="Arial" w:hAnsi="Arial" w:cs="Arial"/>
          <w:sz w:val="20"/>
          <w:szCs w:val="20"/>
        </w:rPr>
        <w:br/>
      </w:r>
      <w:r w:rsidR="007E25CB" w:rsidRPr="007B6545">
        <w:rPr>
          <w:rFonts w:ascii="Arial" w:hAnsi="Arial" w:cs="Arial"/>
          <w:sz w:val="20"/>
          <w:szCs w:val="20"/>
        </w:rPr>
        <w:br/>
      </w:r>
      <w:r w:rsidR="007E25CB" w:rsidRPr="007B6545">
        <w:rPr>
          <w:rFonts w:ascii="Arial" w:hAnsi="Arial" w:cs="Arial"/>
          <w:sz w:val="20"/>
          <w:szCs w:val="20"/>
        </w:rPr>
        <w:br/>
      </w:r>
    </w:p>
    <w:p w:rsidR="00342CC3" w:rsidRPr="007B6545" w:rsidRDefault="007E25CB">
      <w:pPr>
        <w:spacing w:after="270"/>
        <w:rPr>
          <w:rFonts w:ascii="Arial" w:hAnsi="Arial" w:cs="Arial"/>
          <w:sz w:val="20"/>
          <w:szCs w:val="20"/>
        </w:rPr>
      </w:pPr>
      <w:r w:rsidRPr="007B6545">
        <w:rPr>
          <w:rFonts w:ascii="Arial" w:hAnsi="Arial" w:cs="Arial"/>
          <w:sz w:val="20"/>
          <w:szCs w:val="20"/>
        </w:rPr>
        <w:lastRenderedPageBreak/>
        <w:t xml:space="preserve">Had "the dog" not been included in the sentence, you would merely leave off the vertical line after the word walking and of course leave out the "the" modifier underneath. The stair-stepped line would remain the same. </w:t>
      </w:r>
      <w:r w:rsidRPr="007B6545">
        <w:rPr>
          <w:rFonts w:ascii="Arial" w:hAnsi="Arial" w:cs="Arial"/>
          <w:sz w:val="20"/>
          <w:szCs w:val="20"/>
        </w:rPr>
        <w:br/>
      </w:r>
      <w:r w:rsidRPr="007B6545">
        <w:rPr>
          <w:rFonts w:ascii="Arial" w:hAnsi="Arial" w:cs="Arial"/>
          <w:sz w:val="20"/>
          <w:szCs w:val="20"/>
        </w:rPr>
        <w:br/>
        <w:t xml:space="preserve">Participles are forms of verbs that are used as adjectives. Like adjectives, they are placed underneath the word they modify, but since they are typically phrases we diagram them like prepositional phrases are diagrammed - on a "lazy L" under the noun they modify. However, we wrap the participle around the inside corner of the "L". Any modifiers or objects in the participial phrase are diagrammed as usual - underneath or at the end of the line. </w:t>
      </w:r>
      <w:r w:rsidR="007B6545">
        <w:rPr>
          <w:rFonts w:ascii="Arial" w:hAnsi="Arial" w:cs="Arial"/>
          <w:sz w:val="20"/>
          <w:szCs w:val="20"/>
        </w:rPr>
        <w:t>For example</w:t>
      </w:r>
      <w:proofErr w:type="gramStart"/>
      <w:r w:rsidR="007B6545">
        <w:rPr>
          <w:rFonts w:ascii="Arial" w:hAnsi="Arial" w:cs="Arial"/>
          <w:sz w:val="20"/>
          <w:szCs w:val="20"/>
        </w:rPr>
        <w:t>,</w:t>
      </w:r>
      <w:proofErr w:type="gramEnd"/>
      <w:r w:rsidRPr="007B6545">
        <w:rPr>
          <w:rFonts w:ascii="Arial" w:hAnsi="Arial" w:cs="Arial"/>
          <w:sz w:val="20"/>
          <w:szCs w:val="20"/>
        </w:rPr>
        <w:br/>
      </w:r>
      <w:r w:rsidRPr="007B6545">
        <w:rPr>
          <w:rFonts w:ascii="Arial" w:hAnsi="Arial" w:cs="Arial"/>
          <w:sz w:val="20"/>
          <w:szCs w:val="20"/>
        </w:rPr>
        <w:br/>
        <w:t>Driving the car, Ted was unaware of the terror lurking behind him.</w:t>
      </w:r>
      <w:r w:rsidRPr="007B6545">
        <w:rPr>
          <w:rFonts w:ascii="Arial" w:hAnsi="Arial" w:cs="Arial"/>
          <w:sz w:val="20"/>
          <w:szCs w:val="20"/>
        </w:rPr>
        <w:br/>
      </w:r>
      <w:r w:rsidRPr="007B6545">
        <w:rPr>
          <w:rFonts w:ascii="Arial" w:hAnsi="Arial" w:cs="Arial"/>
          <w:sz w:val="20"/>
          <w:szCs w:val="20"/>
        </w:rPr>
        <w:br/>
        <w:t>This sentence at first looks pretty simple. Careful examination however reveals the following:</w:t>
      </w:r>
      <w:r w:rsidRPr="007B6545">
        <w:rPr>
          <w:rFonts w:ascii="Arial" w:hAnsi="Arial" w:cs="Arial"/>
          <w:sz w:val="20"/>
          <w:szCs w:val="20"/>
        </w:rPr>
        <w:br/>
      </w:r>
      <w:r w:rsidRPr="007B6545">
        <w:rPr>
          <w:rFonts w:ascii="Arial" w:hAnsi="Arial" w:cs="Arial"/>
          <w:sz w:val="20"/>
          <w:szCs w:val="20"/>
        </w:rPr>
        <w:br/>
        <w:t>"Driving the car" is a participial phrase modifying "Ted"</w:t>
      </w:r>
      <w:r w:rsidRPr="007B6545">
        <w:rPr>
          <w:rFonts w:ascii="Arial" w:hAnsi="Arial" w:cs="Arial"/>
          <w:sz w:val="20"/>
          <w:szCs w:val="20"/>
        </w:rPr>
        <w:br/>
        <w:t>"of the terror" is a prepositional adverb phrase modifying "unaware"</w:t>
      </w:r>
      <w:r w:rsidRPr="007B6545">
        <w:rPr>
          <w:rFonts w:ascii="Arial" w:hAnsi="Arial" w:cs="Arial"/>
          <w:sz w:val="20"/>
          <w:szCs w:val="20"/>
        </w:rPr>
        <w:br/>
        <w:t>"lurking" is a participle modifying "terror"</w:t>
      </w:r>
      <w:r w:rsidRPr="007B6545">
        <w:rPr>
          <w:rFonts w:ascii="Arial" w:hAnsi="Arial" w:cs="Arial"/>
          <w:sz w:val="20"/>
          <w:szCs w:val="20"/>
        </w:rPr>
        <w:br/>
        <w:t>and "behind him" is a prepositional phrase modifying "lurking"</w:t>
      </w:r>
      <w:r w:rsidRPr="007B6545">
        <w:rPr>
          <w:rFonts w:ascii="Arial" w:hAnsi="Arial" w:cs="Arial"/>
          <w:sz w:val="20"/>
          <w:szCs w:val="20"/>
        </w:rPr>
        <w:br/>
      </w:r>
      <w:r w:rsidRPr="007B6545">
        <w:rPr>
          <w:rFonts w:ascii="Arial" w:hAnsi="Arial" w:cs="Arial"/>
          <w:sz w:val="20"/>
          <w:szCs w:val="20"/>
        </w:rPr>
        <w:br/>
        <w:t>This sentence diagrammed looks like:</w:t>
      </w:r>
      <w:r w:rsidRPr="007B6545">
        <w:rPr>
          <w:rFonts w:ascii="Arial" w:hAnsi="Arial" w:cs="Arial"/>
          <w:sz w:val="20"/>
          <w:szCs w:val="20"/>
        </w:rPr>
        <w:br/>
      </w:r>
      <w:r w:rsidRPr="007B6545">
        <w:rPr>
          <w:rFonts w:ascii="Arial" w:hAnsi="Arial" w:cs="Arial"/>
          <w:noProof/>
          <w:sz w:val="20"/>
          <w:szCs w:val="20"/>
        </w:rPr>
        <w:drawing>
          <wp:inline distT="0" distB="0" distL="0" distR="0" wp14:anchorId="642BB04A" wp14:editId="7B16EBE2">
            <wp:extent cx="2667000" cy="1476375"/>
            <wp:effectExtent l="0" t="0" r="0" b="9525"/>
            <wp:docPr id="11" name="Picture 12" descr="Description: http://wonder.k12.ar.us/hellmer/diag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onder.k12.ar.us/hellmer/diag11.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476375"/>
                    </a:xfrm>
                    <a:prstGeom prst="rect">
                      <a:avLst/>
                    </a:prstGeom>
                    <a:noFill/>
                    <a:ln>
                      <a:noFill/>
                    </a:ln>
                  </pic:spPr>
                </pic:pic>
              </a:graphicData>
            </a:graphic>
          </wp:inline>
        </w:drawing>
      </w:r>
      <w:r w:rsidR="007B6545">
        <w:rPr>
          <w:rFonts w:ascii="Arial" w:hAnsi="Arial" w:cs="Arial"/>
          <w:sz w:val="20"/>
          <w:szCs w:val="20"/>
        </w:rPr>
        <w:br/>
      </w:r>
      <w:r w:rsidRPr="007B6545">
        <w:rPr>
          <w:rFonts w:ascii="Arial" w:hAnsi="Arial" w:cs="Arial"/>
          <w:sz w:val="20"/>
          <w:szCs w:val="20"/>
        </w:rPr>
        <w:t>Infinitives are phrases beginning with the word "to" that act as nouns. Because they start with a word normally used as a preposition, they appear on a preposition-like "lazy L" sitting atop a forked stand which connects to the baseline where a noun would normally go.</w:t>
      </w:r>
      <w:r w:rsidRPr="007B6545">
        <w:rPr>
          <w:rFonts w:ascii="Arial" w:hAnsi="Arial" w:cs="Arial"/>
          <w:sz w:val="20"/>
          <w:szCs w:val="20"/>
        </w:rPr>
        <w:br/>
      </w:r>
      <w:r w:rsidRPr="007B6545">
        <w:rPr>
          <w:rFonts w:ascii="Arial" w:hAnsi="Arial" w:cs="Arial"/>
          <w:sz w:val="20"/>
          <w:szCs w:val="20"/>
        </w:rPr>
        <w:br/>
        <w:t>Consider the following sentence</w:t>
      </w:r>
      <w:proofErr w:type="gramStart"/>
      <w:r w:rsidRPr="007B6545">
        <w:rPr>
          <w:rFonts w:ascii="Arial" w:hAnsi="Arial" w:cs="Arial"/>
          <w:sz w:val="20"/>
          <w:szCs w:val="20"/>
        </w:rPr>
        <w:t>:</w:t>
      </w:r>
      <w:proofErr w:type="gramEnd"/>
      <w:r w:rsidRPr="007B6545">
        <w:rPr>
          <w:rFonts w:ascii="Arial" w:hAnsi="Arial" w:cs="Arial"/>
          <w:sz w:val="20"/>
          <w:szCs w:val="20"/>
        </w:rPr>
        <w:br/>
      </w:r>
      <w:r w:rsidRPr="007B6545">
        <w:rPr>
          <w:rFonts w:ascii="Arial" w:hAnsi="Arial" w:cs="Arial"/>
          <w:sz w:val="20"/>
          <w:szCs w:val="20"/>
        </w:rPr>
        <w:br/>
        <w:t>Alex liked to swim fast.</w:t>
      </w:r>
      <w:r w:rsidRPr="007B6545">
        <w:rPr>
          <w:rFonts w:ascii="Arial" w:hAnsi="Arial" w:cs="Arial"/>
          <w:sz w:val="20"/>
          <w:szCs w:val="20"/>
        </w:rPr>
        <w:br/>
      </w:r>
      <w:r w:rsidRPr="007B6545">
        <w:rPr>
          <w:rFonts w:ascii="Arial" w:hAnsi="Arial" w:cs="Arial"/>
          <w:sz w:val="20"/>
          <w:szCs w:val="20"/>
        </w:rPr>
        <w:br/>
        <w:t>"To swim fast" is an infinitive acting as the direct object answering "what" Alex likes. Since it is a direct object, it is acting like a noun. "Fast" is a modifier for "swim" so it will be diagrammed underneath in the modifier's normal position. The diagram for it looks like</w:t>
      </w:r>
      <w:proofErr w:type="gramStart"/>
      <w:r w:rsidRPr="007B6545">
        <w:rPr>
          <w:rFonts w:ascii="Arial" w:hAnsi="Arial" w:cs="Arial"/>
          <w:sz w:val="20"/>
          <w:szCs w:val="20"/>
        </w:rPr>
        <w:t>:</w:t>
      </w:r>
      <w:proofErr w:type="gramEnd"/>
      <w:r w:rsidRPr="007B6545">
        <w:rPr>
          <w:rFonts w:ascii="Arial" w:hAnsi="Arial" w:cs="Arial"/>
          <w:sz w:val="20"/>
          <w:szCs w:val="20"/>
        </w:rPr>
        <w:br/>
      </w:r>
      <w:r w:rsidRPr="007B6545">
        <w:rPr>
          <w:rFonts w:ascii="Arial" w:hAnsi="Arial" w:cs="Arial"/>
          <w:sz w:val="20"/>
          <w:szCs w:val="20"/>
        </w:rPr>
        <w:br/>
      </w:r>
      <w:r w:rsidRPr="007B6545">
        <w:rPr>
          <w:rFonts w:ascii="Arial" w:hAnsi="Arial" w:cs="Arial"/>
          <w:noProof/>
          <w:sz w:val="20"/>
          <w:szCs w:val="20"/>
        </w:rPr>
        <w:drawing>
          <wp:inline distT="0" distB="0" distL="0" distR="0" wp14:anchorId="3964379C" wp14:editId="54B634E9">
            <wp:extent cx="1495425" cy="904875"/>
            <wp:effectExtent l="0" t="0" r="9525" b="9525"/>
            <wp:docPr id="12" name="Picture 13" descr="Description: http://wonder.k12.ar.us/hellmer/diag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wonder.k12.ar.us/hellmer/diag12.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904875"/>
                    </a:xfrm>
                    <a:prstGeom prst="rect">
                      <a:avLst/>
                    </a:prstGeom>
                    <a:noFill/>
                    <a:ln>
                      <a:noFill/>
                    </a:ln>
                  </pic:spPr>
                </pic:pic>
              </a:graphicData>
            </a:graphic>
          </wp:inline>
        </w:drawing>
      </w:r>
      <w:r w:rsidRPr="007B6545">
        <w:rPr>
          <w:rFonts w:ascii="Arial" w:hAnsi="Arial" w:cs="Arial"/>
          <w:sz w:val="20"/>
          <w:szCs w:val="20"/>
        </w:rPr>
        <w:br/>
      </w:r>
      <w:r w:rsidRPr="007B6545">
        <w:rPr>
          <w:rFonts w:ascii="Arial" w:hAnsi="Arial" w:cs="Arial"/>
          <w:sz w:val="20"/>
          <w:szCs w:val="20"/>
        </w:rPr>
        <w:br/>
        <w:t xml:space="preserve">Appositives are words that rename another noun. Usually positioned next to the other noun, appositives really just help clarify or add details to the other noun they rename. Consider this sentence: </w:t>
      </w:r>
      <w:r w:rsidRPr="007B6545">
        <w:rPr>
          <w:rFonts w:ascii="Arial" w:hAnsi="Arial" w:cs="Arial"/>
          <w:sz w:val="20"/>
          <w:szCs w:val="20"/>
        </w:rPr>
        <w:br/>
      </w:r>
      <w:r w:rsidRPr="007B6545">
        <w:rPr>
          <w:rFonts w:ascii="Arial" w:hAnsi="Arial" w:cs="Arial"/>
          <w:sz w:val="20"/>
          <w:szCs w:val="20"/>
        </w:rPr>
        <w:br/>
        <w:t xml:space="preserve">Our neighbor, Mr. Frazier, wrote a novel, </w:t>
      </w:r>
      <w:r w:rsidRPr="007B6545">
        <w:rPr>
          <w:rFonts w:ascii="Arial" w:hAnsi="Arial" w:cs="Arial"/>
          <w:i/>
          <w:sz w:val="20"/>
          <w:szCs w:val="20"/>
        </w:rPr>
        <w:t>My Fish.</w:t>
      </w:r>
      <w:r w:rsidRPr="007B6545">
        <w:rPr>
          <w:rFonts w:ascii="Arial" w:hAnsi="Arial" w:cs="Arial"/>
          <w:sz w:val="20"/>
          <w:szCs w:val="20"/>
        </w:rPr>
        <w:br/>
      </w:r>
      <w:r w:rsidRPr="007B6545">
        <w:rPr>
          <w:rFonts w:ascii="Arial" w:hAnsi="Arial" w:cs="Arial"/>
          <w:sz w:val="20"/>
          <w:szCs w:val="20"/>
        </w:rPr>
        <w:br/>
      </w:r>
      <w:r w:rsidRPr="007B6545">
        <w:rPr>
          <w:rFonts w:ascii="Arial" w:hAnsi="Arial" w:cs="Arial"/>
          <w:sz w:val="20"/>
          <w:szCs w:val="20"/>
        </w:rPr>
        <w:lastRenderedPageBreak/>
        <w:t>Mr. Frazier is an appositive renaming neighbor.</w:t>
      </w:r>
      <w:r w:rsidRPr="007B6545">
        <w:rPr>
          <w:rFonts w:ascii="Arial" w:hAnsi="Arial" w:cs="Arial"/>
          <w:sz w:val="20"/>
          <w:szCs w:val="20"/>
        </w:rPr>
        <w:br/>
      </w:r>
      <w:r w:rsidRPr="007B6545">
        <w:rPr>
          <w:rFonts w:ascii="Arial" w:hAnsi="Arial" w:cs="Arial"/>
          <w:sz w:val="20"/>
          <w:szCs w:val="20"/>
          <w:u w:val="single"/>
        </w:rPr>
        <w:t>My Fish</w:t>
      </w:r>
      <w:r w:rsidRPr="007B6545">
        <w:rPr>
          <w:rFonts w:ascii="Arial" w:hAnsi="Arial" w:cs="Arial"/>
          <w:sz w:val="20"/>
          <w:szCs w:val="20"/>
        </w:rPr>
        <w:t xml:space="preserve"> is an appositive renaming the direct object, novel.</w:t>
      </w:r>
      <w:r w:rsidRPr="007B6545">
        <w:rPr>
          <w:rFonts w:ascii="Arial" w:hAnsi="Arial" w:cs="Arial"/>
          <w:sz w:val="20"/>
          <w:szCs w:val="20"/>
        </w:rPr>
        <w:br/>
      </w:r>
      <w:r w:rsidRPr="007B6545">
        <w:rPr>
          <w:rFonts w:ascii="Arial" w:hAnsi="Arial" w:cs="Arial"/>
          <w:sz w:val="20"/>
          <w:szCs w:val="20"/>
        </w:rPr>
        <w:br/>
        <w:t>On the diagram, we simply place them beside the noun they rename and put parenthesis around the appositive.</w:t>
      </w:r>
      <w:r w:rsidRPr="007B6545">
        <w:rPr>
          <w:rFonts w:ascii="Arial" w:hAnsi="Arial" w:cs="Arial"/>
          <w:sz w:val="20"/>
          <w:szCs w:val="20"/>
        </w:rPr>
        <w:br/>
      </w:r>
      <w:r w:rsidRPr="007B6545">
        <w:rPr>
          <w:rFonts w:ascii="Arial" w:hAnsi="Arial" w:cs="Arial"/>
          <w:sz w:val="20"/>
          <w:szCs w:val="20"/>
        </w:rPr>
        <w:br/>
      </w:r>
      <w:r w:rsidRPr="007B6545">
        <w:rPr>
          <w:rFonts w:ascii="Arial" w:hAnsi="Arial" w:cs="Arial"/>
          <w:noProof/>
          <w:sz w:val="20"/>
          <w:szCs w:val="20"/>
        </w:rPr>
        <w:drawing>
          <wp:inline distT="0" distB="0" distL="0" distR="0" wp14:anchorId="6D18B54B" wp14:editId="67EFF89A">
            <wp:extent cx="3333750" cy="885825"/>
            <wp:effectExtent l="0" t="0" r="0" b="9525"/>
            <wp:docPr id="13" name="Picture 14" descr="Description: http://wonder.k12.ar.us/hellmer/diag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onder.k12.ar.us/hellmer/diag13.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885825"/>
                    </a:xfrm>
                    <a:prstGeom prst="rect">
                      <a:avLst/>
                    </a:prstGeom>
                    <a:noFill/>
                    <a:ln>
                      <a:noFill/>
                    </a:ln>
                  </pic:spPr>
                </pic:pic>
              </a:graphicData>
            </a:graphic>
          </wp:inline>
        </w:drawing>
      </w:r>
      <w:r w:rsidRPr="007B6545">
        <w:rPr>
          <w:rFonts w:ascii="Arial" w:hAnsi="Arial" w:cs="Arial"/>
          <w:sz w:val="20"/>
          <w:szCs w:val="20"/>
        </w:rPr>
        <w:br/>
      </w:r>
      <w:r w:rsidRPr="007B6545">
        <w:rPr>
          <w:rFonts w:ascii="Arial" w:hAnsi="Arial" w:cs="Arial"/>
          <w:sz w:val="20"/>
          <w:szCs w:val="20"/>
        </w:rPr>
        <w:br/>
        <w:t xml:space="preserve">Clauses can be thought of as "mini" sentences within another sentence that act as adjectives, adverbs, or nouns. Clauses typically have their own subjects, verbs, and objects and accompanying modifiers. To diagram a sentence that contains a clause, first diagram the main sentence parts, then diagram the clause on a separate base line as if it were its own sentence, then connect the clause diagram to the main sentence diagram using a dashed line at the appropriate place - under the main sentence noun being modified by the clause if it is an adjective clause, or under the main sentence verb if it is an adverb clause, or above the main sentence baseline if it is a noun clause acting as a direct object, subject, or similar. Consider the following sentences: </w:t>
      </w:r>
      <w:r w:rsidRPr="007B6545">
        <w:rPr>
          <w:rFonts w:ascii="Arial" w:hAnsi="Arial" w:cs="Arial"/>
          <w:sz w:val="20"/>
          <w:szCs w:val="20"/>
        </w:rPr>
        <w:br/>
      </w:r>
      <w:r w:rsidRPr="007B6545">
        <w:rPr>
          <w:rFonts w:ascii="Arial" w:hAnsi="Arial" w:cs="Arial"/>
          <w:sz w:val="20"/>
          <w:szCs w:val="20"/>
        </w:rPr>
        <w:br/>
        <w:t>He is the man who won the big race.</w:t>
      </w:r>
      <w:r w:rsidRPr="007B6545">
        <w:rPr>
          <w:rFonts w:ascii="Arial" w:hAnsi="Arial" w:cs="Arial"/>
          <w:sz w:val="20"/>
          <w:szCs w:val="20"/>
        </w:rPr>
        <w:br/>
      </w:r>
      <w:r w:rsidRPr="007B6545">
        <w:rPr>
          <w:rFonts w:ascii="Arial" w:hAnsi="Arial" w:cs="Arial"/>
          <w:sz w:val="20"/>
          <w:szCs w:val="20"/>
        </w:rPr>
        <w:br/>
        <w:t>"</w:t>
      </w:r>
      <w:proofErr w:type="gramStart"/>
      <w:r w:rsidRPr="007B6545">
        <w:rPr>
          <w:rFonts w:ascii="Arial" w:hAnsi="Arial" w:cs="Arial"/>
          <w:sz w:val="20"/>
          <w:szCs w:val="20"/>
        </w:rPr>
        <w:t>who</w:t>
      </w:r>
      <w:proofErr w:type="gramEnd"/>
      <w:r w:rsidRPr="007B6545">
        <w:rPr>
          <w:rFonts w:ascii="Arial" w:hAnsi="Arial" w:cs="Arial"/>
          <w:sz w:val="20"/>
          <w:szCs w:val="20"/>
        </w:rPr>
        <w:t xml:space="preserve"> won the big race" is a clause acting as an adjective modifying "man". It has its own subject - "who", its own verb - "won", and its own direct object - "race". In the main sentence "He" is the subject, "is" is the verb, and "man" is a predicate noun. Diagrammed, this </w:t>
      </w:r>
      <w:proofErr w:type="spellStart"/>
      <w:r w:rsidRPr="007B6545">
        <w:rPr>
          <w:rFonts w:ascii="Arial" w:hAnsi="Arial" w:cs="Arial"/>
          <w:sz w:val="20"/>
          <w:szCs w:val="20"/>
        </w:rPr>
        <w:t>sentcnce</w:t>
      </w:r>
      <w:proofErr w:type="spellEnd"/>
      <w:r w:rsidRPr="007B6545">
        <w:rPr>
          <w:rFonts w:ascii="Arial" w:hAnsi="Arial" w:cs="Arial"/>
          <w:sz w:val="20"/>
          <w:szCs w:val="20"/>
        </w:rPr>
        <w:t xml:space="preserve"> looks like</w:t>
      </w:r>
      <w:proofErr w:type="gramStart"/>
      <w:r w:rsidRPr="007B6545">
        <w:rPr>
          <w:rFonts w:ascii="Arial" w:hAnsi="Arial" w:cs="Arial"/>
          <w:sz w:val="20"/>
          <w:szCs w:val="20"/>
        </w:rPr>
        <w:t>:</w:t>
      </w:r>
      <w:proofErr w:type="gramEnd"/>
      <w:r w:rsidRPr="007B6545">
        <w:rPr>
          <w:rFonts w:ascii="Arial" w:hAnsi="Arial" w:cs="Arial"/>
          <w:sz w:val="20"/>
          <w:szCs w:val="20"/>
        </w:rPr>
        <w:br/>
      </w:r>
      <w:r w:rsidRPr="007B6545">
        <w:rPr>
          <w:rFonts w:ascii="Arial" w:hAnsi="Arial" w:cs="Arial"/>
          <w:sz w:val="20"/>
          <w:szCs w:val="20"/>
        </w:rPr>
        <w:br/>
      </w:r>
      <w:r w:rsidRPr="007B6545">
        <w:rPr>
          <w:rFonts w:ascii="Arial" w:hAnsi="Arial" w:cs="Arial"/>
          <w:noProof/>
          <w:sz w:val="20"/>
          <w:szCs w:val="20"/>
        </w:rPr>
        <w:drawing>
          <wp:inline distT="0" distB="0" distL="0" distR="0" wp14:anchorId="7C211D9C" wp14:editId="1D79D891">
            <wp:extent cx="2314575" cy="1076325"/>
            <wp:effectExtent l="0" t="0" r="9525" b="9525"/>
            <wp:docPr id="14" name="Picture 15" descr="Description: http://wonder.k12.ar.us/hellmer/diag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wonder.k12.ar.us/hellmer/diag14.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4575" cy="1076325"/>
                    </a:xfrm>
                    <a:prstGeom prst="rect">
                      <a:avLst/>
                    </a:prstGeom>
                    <a:noFill/>
                    <a:ln>
                      <a:noFill/>
                    </a:ln>
                  </pic:spPr>
                </pic:pic>
              </a:graphicData>
            </a:graphic>
          </wp:inline>
        </w:drawing>
      </w:r>
      <w:r w:rsidRPr="007B6545">
        <w:rPr>
          <w:rFonts w:ascii="Arial" w:hAnsi="Arial" w:cs="Arial"/>
          <w:sz w:val="20"/>
          <w:szCs w:val="20"/>
        </w:rPr>
        <w:br/>
      </w:r>
      <w:r w:rsidRPr="007B6545">
        <w:rPr>
          <w:rFonts w:ascii="Arial" w:hAnsi="Arial" w:cs="Arial"/>
          <w:sz w:val="20"/>
          <w:szCs w:val="20"/>
        </w:rPr>
        <w:br/>
        <w:t>When the thunder rumbled, the baby cried loudly.</w:t>
      </w:r>
      <w:r w:rsidRPr="007B6545">
        <w:rPr>
          <w:rFonts w:ascii="Arial" w:hAnsi="Arial" w:cs="Arial"/>
          <w:sz w:val="20"/>
          <w:szCs w:val="20"/>
        </w:rPr>
        <w:br/>
      </w:r>
      <w:r w:rsidRPr="007B6545">
        <w:rPr>
          <w:rFonts w:ascii="Arial" w:hAnsi="Arial" w:cs="Arial"/>
          <w:sz w:val="20"/>
          <w:szCs w:val="20"/>
        </w:rPr>
        <w:br/>
        <w:t xml:space="preserve">In this sentence, "When the thunder rumbled" is an adverb clause modifying the verb "cried" (telling when) in the main sentence "the baby cried loudly". Typically in </w:t>
      </w:r>
      <w:proofErr w:type="spellStart"/>
      <w:proofErr w:type="gramStart"/>
      <w:r w:rsidRPr="007B6545">
        <w:rPr>
          <w:rFonts w:ascii="Arial" w:hAnsi="Arial" w:cs="Arial"/>
          <w:sz w:val="20"/>
          <w:szCs w:val="20"/>
        </w:rPr>
        <w:t>a</w:t>
      </w:r>
      <w:proofErr w:type="spellEnd"/>
      <w:proofErr w:type="gramEnd"/>
      <w:r w:rsidRPr="007B6545">
        <w:rPr>
          <w:rFonts w:ascii="Arial" w:hAnsi="Arial" w:cs="Arial"/>
          <w:sz w:val="20"/>
          <w:szCs w:val="20"/>
        </w:rPr>
        <w:t xml:space="preserve"> adverb clause you place the beginning adverb "when" of the clause on the dashed line connecting the two. Diagrammed, it would look like</w:t>
      </w:r>
      <w:proofErr w:type="gramStart"/>
      <w:r w:rsidRPr="007B6545">
        <w:rPr>
          <w:rFonts w:ascii="Arial" w:hAnsi="Arial" w:cs="Arial"/>
          <w:sz w:val="20"/>
          <w:szCs w:val="20"/>
        </w:rPr>
        <w:t>:</w:t>
      </w:r>
      <w:proofErr w:type="gramEnd"/>
      <w:r w:rsidRPr="007B6545">
        <w:rPr>
          <w:rFonts w:ascii="Arial" w:hAnsi="Arial" w:cs="Arial"/>
          <w:sz w:val="20"/>
          <w:szCs w:val="20"/>
        </w:rPr>
        <w:br/>
      </w:r>
      <w:r w:rsidRPr="007B6545">
        <w:rPr>
          <w:rFonts w:ascii="Arial" w:hAnsi="Arial" w:cs="Arial"/>
          <w:sz w:val="20"/>
          <w:szCs w:val="20"/>
        </w:rPr>
        <w:br/>
      </w:r>
      <w:r w:rsidRPr="007B6545">
        <w:rPr>
          <w:rFonts w:ascii="Arial" w:hAnsi="Arial" w:cs="Arial"/>
          <w:noProof/>
          <w:sz w:val="20"/>
          <w:szCs w:val="20"/>
        </w:rPr>
        <w:drawing>
          <wp:inline distT="0" distB="0" distL="0" distR="0" wp14:anchorId="667605EB" wp14:editId="58CE0101">
            <wp:extent cx="1647825" cy="1133475"/>
            <wp:effectExtent l="0" t="0" r="9525" b="9525"/>
            <wp:docPr id="15" name="Picture 16" descr="Description: http://wonder.k12.ar.us/hellmer/diag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wonder.k12.ar.us/hellmer/diag15.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1133475"/>
                    </a:xfrm>
                    <a:prstGeom prst="rect">
                      <a:avLst/>
                    </a:prstGeom>
                    <a:noFill/>
                    <a:ln>
                      <a:noFill/>
                    </a:ln>
                  </pic:spPr>
                </pic:pic>
              </a:graphicData>
            </a:graphic>
          </wp:inline>
        </w:drawing>
      </w:r>
      <w:r w:rsidRPr="007B6545">
        <w:rPr>
          <w:rFonts w:ascii="Arial" w:hAnsi="Arial" w:cs="Arial"/>
          <w:sz w:val="20"/>
          <w:szCs w:val="20"/>
        </w:rPr>
        <w:br/>
      </w:r>
      <w:r w:rsidRPr="007B6545">
        <w:rPr>
          <w:rFonts w:ascii="Arial" w:hAnsi="Arial" w:cs="Arial"/>
          <w:sz w:val="20"/>
          <w:szCs w:val="20"/>
        </w:rPr>
        <w:br/>
        <w:t>Many people say that he is a nice guy.</w:t>
      </w:r>
      <w:r w:rsidRPr="007B6545">
        <w:rPr>
          <w:rFonts w:ascii="Arial" w:hAnsi="Arial" w:cs="Arial"/>
          <w:sz w:val="20"/>
          <w:szCs w:val="20"/>
        </w:rPr>
        <w:br/>
      </w:r>
      <w:r w:rsidRPr="007B6545">
        <w:rPr>
          <w:rFonts w:ascii="Arial" w:hAnsi="Arial" w:cs="Arial"/>
          <w:sz w:val="20"/>
          <w:szCs w:val="20"/>
        </w:rPr>
        <w:br/>
      </w:r>
      <w:r w:rsidRPr="007B6545">
        <w:rPr>
          <w:rFonts w:ascii="Arial" w:hAnsi="Arial" w:cs="Arial"/>
          <w:sz w:val="20"/>
          <w:szCs w:val="20"/>
        </w:rPr>
        <w:lastRenderedPageBreak/>
        <w:t>In this sentence, "that he is a nice guy" is a noun clause acting as the direct object - telling "what" many people say. It needs to go in the direct object position on the main baseline, so like other raised phrases and clauses we use the forked line to position it where it goes, then diagram it on its own baseline above. The relative pronoun "that" which is used to connect the clause to the main sentence is simply placed on a flat line above the clause's subject. Diagrammed, it looks like:</w:t>
      </w:r>
      <w:r w:rsidRPr="007B6545">
        <w:rPr>
          <w:rFonts w:ascii="Arial" w:hAnsi="Arial" w:cs="Arial"/>
          <w:sz w:val="20"/>
          <w:szCs w:val="20"/>
        </w:rPr>
        <w:br/>
      </w:r>
      <w:r w:rsidRPr="007B6545">
        <w:rPr>
          <w:rFonts w:ascii="Arial" w:hAnsi="Arial" w:cs="Arial"/>
          <w:sz w:val="20"/>
          <w:szCs w:val="20"/>
        </w:rPr>
        <w:br/>
      </w:r>
      <w:r w:rsidRPr="007B6545">
        <w:rPr>
          <w:rFonts w:ascii="Arial" w:hAnsi="Arial" w:cs="Arial"/>
          <w:noProof/>
          <w:sz w:val="20"/>
          <w:szCs w:val="20"/>
        </w:rPr>
        <w:drawing>
          <wp:inline distT="0" distB="0" distL="0" distR="0" wp14:anchorId="72096E22" wp14:editId="6ED30855">
            <wp:extent cx="2009775" cy="1285875"/>
            <wp:effectExtent l="0" t="0" r="9525" b="9525"/>
            <wp:docPr id="16" name="Picture 17" descr="Description: http://wonder.k12.ar.us/hellmer/diag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wonder.k12.ar.us/hellmer/diag16.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p w:rsidR="00342CC3" w:rsidRPr="007B6545" w:rsidRDefault="007B6545">
      <w:pPr>
        <w:rPr>
          <w:rFonts w:ascii="Arial" w:hAnsi="Arial" w:cs="Arial"/>
          <w:color w:val="auto"/>
          <w:sz w:val="20"/>
          <w:szCs w:val="20"/>
        </w:rPr>
      </w:pPr>
      <w:r w:rsidRPr="007B6545">
        <w:rPr>
          <w:rFonts w:ascii="Arial" w:hAnsi="Arial" w:cs="Arial"/>
          <w:noProof/>
          <w:color w:val="auto"/>
          <w:sz w:val="20"/>
          <w:szCs w:val="20"/>
        </w:rPr>
        <w:drawing>
          <wp:anchor distT="0" distB="0" distL="114300" distR="114300" simplePos="0" relativeHeight="251659264" behindDoc="0" locked="0" layoutInCell="1" allowOverlap="1" wp14:anchorId="7130F0D8" wp14:editId="7D9472A5">
            <wp:simplePos x="0" y="0"/>
            <wp:positionH relativeFrom="column">
              <wp:posOffset>-47625</wp:posOffset>
            </wp:positionH>
            <wp:positionV relativeFrom="paragraph">
              <wp:posOffset>3016250</wp:posOffset>
            </wp:positionV>
            <wp:extent cx="4095750" cy="1476375"/>
            <wp:effectExtent l="0" t="0" r="0" b="9525"/>
            <wp:wrapSquare wrapText="bothSides"/>
            <wp:docPr id="18" name="Picture 18" descr="Description: http://wonder.k12.ar.us/hellmer/expleti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wonder.k12.ar.us/hellmer/expletive.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CB" w:rsidRPr="007B6545">
        <w:rPr>
          <w:rFonts w:ascii="Arial" w:hAnsi="Arial" w:cs="Arial"/>
          <w:color w:val="auto"/>
          <w:sz w:val="20"/>
          <w:szCs w:val="20"/>
        </w:rPr>
        <w:t>Nouns of Direct Address and expletives, such as 'hey' or 'there' are diagrammed</w:t>
      </w:r>
      <w:r w:rsidR="007E25CB" w:rsidRPr="007B6545">
        <w:rPr>
          <w:rFonts w:ascii="Arial" w:hAnsi="Arial" w:cs="Arial"/>
          <w:color w:val="auto"/>
          <w:sz w:val="20"/>
          <w:szCs w:val="20"/>
        </w:rPr>
        <w:br/>
        <w:t xml:space="preserve">on unconnected lines above the main </w:t>
      </w:r>
      <w:proofErr w:type="spellStart"/>
      <w:r w:rsidR="007E25CB" w:rsidRPr="007B6545">
        <w:rPr>
          <w:rFonts w:ascii="Arial" w:hAnsi="Arial" w:cs="Arial"/>
          <w:color w:val="auto"/>
          <w:sz w:val="20"/>
          <w:szCs w:val="20"/>
        </w:rPr>
        <w:t>diagram</w:t>
      </w:r>
      <w:proofErr w:type="gramStart"/>
      <w:r w:rsidR="007E25CB" w:rsidRPr="007B6545">
        <w:rPr>
          <w:rFonts w:ascii="Arial" w:hAnsi="Arial" w:cs="Arial"/>
          <w:color w:val="auto"/>
          <w:sz w:val="20"/>
          <w:szCs w:val="20"/>
        </w:rPr>
        <w:t>,over</w:t>
      </w:r>
      <w:proofErr w:type="spellEnd"/>
      <w:proofErr w:type="gramEnd"/>
      <w:r w:rsidR="007E25CB" w:rsidRPr="007B6545">
        <w:rPr>
          <w:rFonts w:ascii="Arial" w:hAnsi="Arial" w:cs="Arial"/>
          <w:color w:val="auto"/>
          <w:sz w:val="20"/>
          <w:szCs w:val="20"/>
        </w:rPr>
        <w:t xml:space="preserve"> the subject.</w:t>
      </w:r>
      <w:r w:rsidR="007E25CB" w:rsidRPr="007B6545">
        <w:rPr>
          <w:rFonts w:ascii="Arial" w:hAnsi="Arial" w:cs="Arial"/>
          <w:color w:val="auto"/>
          <w:sz w:val="20"/>
          <w:szCs w:val="20"/>
        </w:rPr>
        <w:br/>
      </w:r>
      <w:r w:rsidR="007E25CB" w:rsidRPr="007B6545">
        <w:rPr>
          <w:rFonts w:ascii="Arial" w:hAnsi="Arial" w:cs="Arial"/>
          <w:color w:val="auto"/>
          <w:sz w:val="20"/>
          <w:szCs w:val="20"/>
        </w:rPr>
        <w:br/>
        <w:t>In this sentence: Hey! Mom, Dad, hand me those cookies!</w:t>
      </w:r>
      <w:r w:rsidR="007E25CB" w:rsidRPr="007B6545">
        <w:rPr>
          <w:rFonts w:ascii="Arial" w:hAnsi="Arial" w:cs="Arial"/>
          <w:color w:val="auto"/>
          <w:sz w:val="20"/>
          <w:szCs w:val="20"/>
        </w:rPr>
        <w:br/>
        <w:t xml:space="preserve">The actual subject is an understood (you), with Hey being an expletive. </w:t>
      </w:r>
      <w:r w:rsidR="007E25CB" w:rsidRPr="007B6545">
        <w:rPr>
          <w:rFonts w:ascii="Arial" w:hAnsi="Arial" w:cs="Arial"/>
          <w:color w:val="auto"/>
          <w:sz w:val="20"/>
          <w:szCs w:val="20"/>
        </w:rPr>
        <w:br/>
        <w:t>Mom and Dad are nouns of direct address.</w:t>
      </w:r>
      <w:r w:rsidR="007E25CB" w:rsidRPr="007B6545">
        <w:rPr>
          <w:rFonts w:ascii="Arial" w:hAnsi="Arial" w:cs="Arial"/>
          <w:color w:val="auto"/>
          <w:sz w:val="20"/>
          <w:szCs w:val="20"/>
        </w:rPr>
        <w:br/>
        <w:t xml:space="preserve">The diagram looks like this: </w:t>
      </w:r>
      <w:r w:rsidR="007E25CB" w:rsidRPr="007B6545">
        <w:rPr>
          <w:rFonts w:ascii="Arial" w:hAnsi="Arial" w:cs="Arial"/>
          <w:color w:val="auto"/>
          <w:sz w:val="20"/>
          <w:szCs w:val="20"/>
        </w:rPr>
        <w:br/>
      </w:r>
      <w:r w:rsidR="007E25CB" w:rsidRPr="007B6545">
        <w:rPr>
          <w:rFonts w:ascii="Arial" w:hAnsi="Arial" w:cs="Arial"/>
          <w:noProof/>
          <w:color w:val="auto"/>
          <w:sz w:val="20"/>
          <w:szCs w:val="20"/>
        </w:rPr>
        <w:drawing>
          <wp:inline distT="0" distB="0" distL="0" distR="0" wp14:anchorId="5B913B14" wp14:editId="6D946699">
            <wp:extent cx="3810000" cy="1285875"/>
            <wp:effectExtent l="0" t="0" r="0" b="9525"/>
            <wp:docPr id="17" name="Picture 19" descr="Description: http://wonder.k12.ar.us/hellmer/direct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wonder.k12.ar.us/hellmer/directaddress.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inline>
        </w:drawing>
      </w:r>
      <w:r w:rsidR="007E25CB" w:rsidRPr="007B6545">
        <w:rPr>
          <w:rFonts w:ascii="Arial" w:hAnsi="Arial" w:cs="Arial"/>
          <w:color w:val="auto"/>
          <w:sz w:val="20"/>
          <w:szCs w:val="20"/>
        </w:rPr>
        <w:br/>
      </w:r>
      <w:r w:rsidR="007E25CB" w:rsidRPr="007B6545">
        <w:rPr>
          <w:rFonts w:ascii="Arial" w:hAnsi="Arial" w:cs="Arial"/>
          <w:color w:val="auto"/>
          <w:sz w:val="20"/>
          <w:szCs w:val="20"/>
        </w:rPr>
        <w:br/>
        <w:t>whereas this sentence: There is a stranger in th</w:t>
      </w:r>
      <w:bookmarkStart w:id="0" w:name="_GoBack"/>
      <w:bookmarkEnd w:id="0"/>
      <w:r w:rsidR="007E25CB" w:rsidRPr="007B6545">
        <w:rPr>
          <w:rFonts w:ascii="Arial" w:hAnsi="Arial" w:cs="Arial"/>
          <w:color w:val="auto"/>
          <w:sz w:val="20"/>
          <w:szCs w:val="20"/>
        </w:rPr>
        <w:t>e house.</w:t>
      </w:r>
      <w:r>
        <w:rPr>
          <w:rFonts w:ascii="Arial" w:hAnsi="Arial" w:cs="Arial"/>
          <w:color w:val="auto"/>
          <w:sz w:val="20"/>
          <w:szCs w:val="20"/>
        </w:rPr>
        <w:t xml:space="preserve"> </w:t>
      </w:r>
      <w:proofErr w:type="gramStart"/>
      <w:r w:rsidR="007E25CB" w:rsidRPr="007B6545">
        <w:rPr>
          <w:rFonts w:ascii="Arial" w:hAnsi="Arial" w:cs="Arial"/>
          <w:color w:val="auto"/>
          <w:sz w:val="20"/>
          <w:szCs w:val="20"/>
        </w:rPr>
        <w:t>would</w:t>
      </w:r>
      <w:proofErr w:type="gramEnd"/>
      <w:r w:rsidR="007E25CB" w:rsidRPr="007B6545">
        <w:rPr>
          <w:rFonts w:ascii="Arial" w:hAnsi="Arial" w:cs="Arial"/>
          <w:color w:val="auto"/>
          <w:sz w:val="20"/>
          <w:szCs w:val="20"/>
        </w:rPr>
        <w:t xml:space="preserve"> look like this: </w:t>
      </w:r>
    </w:p>
    <w:sectPr w:rsidR="00342CC3" w:rsidRPr="007B65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C3" w:rsidRDefault="007E25CB">
      <w:r>
        <w:separator/>
      </w:r>
    </w:p>
  </w:endnote>
  <w:endnote w:type="continuationSeparator" w:id="0">
    <w:p w:rsidR="00342CC3" w:rsidRDefault="007E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C3" w:rsidRDefault="007E25CB">
      <w:r>
        <w:separator/>
      </w:r>
    </w:p>
  </w:footnote>
  <w:footnote w:type="continuationSeparator" w:id="0">
    <w:p w:rsidR="00342CC3" w:rsidRDefault="007E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E25CB"/>
    <w:rsid w:val="00342CC3"/>
    <w:rsid w:val="007B6545"/>
    <w:rsid w:val="007E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color w:val="000000"/>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color w:val="000000"/>
      <w:sz w:val="24"/>
      <w:szCs w:val="24"/>
    </w:rPr>
  </w:style>
  <w:style w:type="paragraph" w:styleId="Caption">
    <w:name w:val="caption"/>
    <w:basedOn w:val="Normal"/>
    <w:next w:val="Normal"/>
    <w:uiPriority w:val="35"/>
    <w:semiHidden/>
    <w:qFormat/>
    <w:pPr>
      <w:spacing w:before="120" w:after="120"/>
    </w:pPr>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color w:val="000000"/>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color w:val="000000"/>
      <w:sz w:val="24"/>
      <w:szCs w:val="24"/>
    </w:rPr>
  </w:style>
  <w:style w:type="paragraph" w:styleId="Caption">
    <w:name w:val="caption"/>
    <w:basedOn w:val="Normal"/>
    <w:next w:val="Normal"/>
    <w:uiPriority w:val="35"/>
    <w:semiHidden/>
    <w:qFormat/>
    <w:pPr>
      <w:spacing w:before="120" w:after="120"/>
    </w:pPr>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1495</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Diagramming Sentences</vt:lpstr>
    </vt:vector>
  </TitlesOfParts>
  <Company>Wonderview</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Diagramming Sentences</dc:title>
  <dc:creator>T. Hellmer</dc:creator>
  <cp:lastModifiedBy>Kathy</cp:lastModifiedBy>
  <cp:revision>3</cp:revision>
  <dcterms:created xsi:type="dcterms:W3CDTF">2011-07-29T11:54:00Z</dcterms:created>
  <dcterms:modified xsi:type="dcterms:W3CDTF">2011-08-20T14:15:00Z</dcterms:modified>
</cp:coreProperties>
</file>